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FE6">
      <w:pPr>
        <w:rPr>
          <w:rFonts w:eastAsia="Calibri"/>
        </w:rPr>
      </w:pPr>
      <w:r>
        <w:rPr>
          <w:rFonts w:eastAsia="Calibri"/>
          <w:b/>
        </w:rPr>
        <w:t>Источник публикации</w:t>
      </w:r>
    </w:p>
    <w:p w:rsidR="00000000" w:rsidRDefault="00735FE6">
      <w:pPr>
        <w:jc w:val="both"/>
        <w:rPr>
          <w:rFonts w:eastAsia="Calibri"/>
        </w:rPr>
      </w:pPr>
      <w:r>
        <w:rPr>
          <w:rFonts w:eastAsia="Calibri"/>
        </w:rPr>
        <w:t>Официальный интернет-портал правовой информации http://pravo.gov.ru, 30.12.2021,</w:t>
      </w:r>
    </w:p>
    <w:p w:rsidR="00000000" w:rsidRDefault="00735FE6">
      <w:pPr>
        <w:jc w:val="both"/>
        <w:rPr>
          <w:rFonts w:eastAsia="Calibri"/>
          <w:b/>
        </w:rPr>
      </w:pPr>
      <w:r>
        <w:rPr>
          <w:rFonts w:eastAsia="Calibri"/>
        </w:rPr>
        <w:t>Официальный интернет-портал правовой информации Свердловской области http://www.pravo.gov66.ru, 30.12.2021</w:t>
      </w:r>
    </w:p>
    <w:p w:rsidR="00000000" w:rsidRDefault="00735FE6">
      <w:pPr>
        <w:spacing w:before="220"/>
        <w:rPr>
          <w:rFonts w:eastAsia="Calibri"/>
        </w:rPr>
      </w:pPr>
      <w:r>
        <w:rPr>
          <w:rFonts w:eastAsia="Calibri"/>
          <w:b/>
        </w:rPr>
        <w:t>Примечание к документу</w:t>
      </w:r>
    </w:p>
    <w:p w:rsidR="00000000" w:rsidRDefault="00735FE6">
      <w:pPr>
        <w:jc w:val="both"/>
        <w:rPr>
          <w:rFonts w:eastAsia="Calibri"/>
          <w:b/>
        </w:rPr>
      </w:pPr>
      <w:r>
        <w:rPr>
          <w:rFonts w:eastAsia="Calibri"/>
        </w:rPr>
        <w:t>Начало действия документа</w:t>
      </w:r>
      <w:r>
        <w:rPr>
          <w:rFonts w:eastAsia="Calibri"/>
        </w:rPr>
        <w:t xml:space="preserve"> - </w:t>
      </w:r>
      <w:hyperlink r:id="rId7" w:history="1">
        <w:r>
          <w:rPr>
            <w:rStyle w:val="a5"/>
            <w:rFonts w:eastAsia="Calibri"/>
            <w:color w:val="0000FF"/>
          </w:rPr>
          <w:t>01.01.2022</w:t>
        </w:r>
      </w:hyperlink>
      <w:r>
        <w:rPr>
          <w:rFonts w:eastAsia="Calibri"/>
        </w:rPr>
        <w:t>.</w:t>
      </w:r>
    </w:p>
    <w:p w:rsidR="00000000" w:rsidRDefault="00735FE6">
      <w:pPr>
        <w:spacing w:before="220"/>
        <w:rPr>
          <w:rFonts w:eastAsia="Calibri"/>
        </w:rPr>
      </w:pPr>
      <w:r>
        <w:rPr>
          <w:rFonts w:eastAsia="Calibri"/>
          <w:b/>
        </w:rPr>
        <w:t>Название документа</w:t>
      </w:r>
    </w:p>
    <w:p w:rsidR="00000000" w:rsidRDefault="00735FE6">
      <w:pPr>
        <w:jc w:val="both"/>
        <w:rPr>
          <w:rFonts w:eastAsia="Calibri"/>
        </w:rPr>
      </w:pPr>
      <w:r>
        <w:rPr>
          <w:rFonts w:eastAsia="Calibri"/>
        </w:rPr>
        <w:t>Постановление Правительства Свердловской области от</w:t>
      </w:r>
      <w:r>
        <w:rPr>
          <w:rFonts w:eastAsia="Calibri"/>
        </w:rPr>
        <w:t xml:space="preserve"> 29.12.2021 N 995-ПП</w:t>
      </w:r>
    </w:p>
    <w:p w:rsidR="00000000" w:rsidRDefault="00735FE6">
      <w:pPr>
        <w:jc w:val="both"/>
        <w:rPr>
          <w:rFonts w:eastAsia="Calibri"/>
          <w:b/>
        </w:rPr>
      </w:pPr>
      <w:r>
        <w:rPr>
          <w:rFonts w:eastAsia="Calibri"/>
        </w:rPr>
        <w:t>"О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годов"</w:t>
      </w:r>
    </w:p>
    <w:p w:rsidR="00000000" w:rsidRDefault="00735FE6">
      <w:pPr>
        <w:spacing w:before="220"/>
        <w:rPr>
          <w:rFonts w:eastAsia="Calibri"/>
        </w:rPr>
      </w:pPr>
      <w:r>
        <w:rPr>
          <w:rFonts w:eastAsia="Calibri"/>
          <w:b/>
        </w:rPr>
        <w:t>Номер в ИБ</w:t>
      </w:r>
    </w:p>
    <w:p w:rsidR="00000000" w:rsidRDefault="00735FE6">
      <w:pPr>
        <w:jc w:val="both"/>
        <w:rPr>
          <w:rFonts w:eastAsia="Calibri"/>
          <w:b/>
        </w:rPr>
      </w:pPr>
      <w:r>
        <w:rPr>
          <w:rFonts w:eastAsia="Calibri"/>
        </w:rPr>
        <w:t>319484</w:t>
      </w:r>
    </w:p>
    <w:p w:rsidR="00000000" w:rsidRDefault="00735FE6">
      <w:pPr>
        <w:spacing w:before="220"/>
        <w:rPr>
          <w:rFonts w:eastAsia="Calibri"/>
        </w:rPr>
      </w:pPr>
      <w:r>
        <w:rPr>
          <w:rFonts w:eastAsia="Calibri"/>
          <w:b/>
        </w:rPr>
        <w:t>Когда получен</w:t>
      </w:r>
    </w:p>
    <w:p w:rsidR="00000000" w:rsidRDefault="00735FE6">
      <w:pPr>
        <w:jc w:val="both"/>
        <w:rPr>
          <w:rFonts w:ascii="Tahoma" w:eastAsia="Tahoma" w:hAnsi="Tahoma" w:cs="Tahoma"/>
          <w:sz w:val="20"/>
        </w:rPr>
      </w:pPr>
      <w:r>
        <w:rPr>
          <w:rFonts w:eastAsia="Calibri"/>
        </w:rPr>
        <w:t>10.01.2022</w:t>
      </w:r>
    </w:p>
    <w:p w:rsidR="00000000" w:rsidRDefault="00735FE6">
      <w:pPr>
        <w:spacing w:after="1"/>
        <w:rPr>
          <w:rFonts w:eastAsia="Calibri"/>
        </w:rPr>
      </w:pPr>
      <w:r>
        <w:rPr>
          <w:rFonts w:ascii="Tahoma" w:eastAsia="Tahoma" w:hAnsi="Tahoma" w:cs="Tahoma"/>
          <w:sz w:val="20"/>
        </w:rPr>
        <w:t>Документ пред</w:t>
      </w:r>
      <w:r>
        <w:rPr>
          <w:rFonts w:ascii="Tahoma" w:eastAsia="Tahoma" w:hAnsi="Tahoma" w:cs="Tahoma"/>
          <w:sz w:val="20"/>
        </w:rPr>
        <w:t xml:space="preserve">оставлен </w:t>
      </w:r>
      <w:hyperlink r:id="rId8" w:history="1">
        <w:r>
          <w:rPr>
            <w:rStyle w:val="a5"/>
            <w:rFonts w:ascii="Tahoma" w:eastAsia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eastAsia="Tahoma" w:hAnsi="Tahoma" w:cs="Tahoma"/>
          <w:sz w:val="20"/>
        </w:rPr>
        <w:br/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ПРАВИТЕЛЬСТВО СВЕРДЛОВСКОЙ ОБЛАСТИ</w:t>
      </w:r>
    </w:p>
    <w:p w:rsidR="00000000" w:rsidRDefault="00735FE6">
      <w:pPr>
        <w:spacing w:after="1"/>
        <w:jc w:val="center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ПОСТАНОВЛЕНИЕ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от 29 декабря 2021 г. N 995-ПП</w:t>
      </w:r>
    </w:p>
    <w:p w:rsidR="00000000" w:rsidRDefault="00735FE6">
      <w:pPr>
        <w:spacing w:after="1"/>
        <w:jc w:val="center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 ТЕРРИТОРИАЛЬНОЙ ПРОГРАММЕ ГОСУДАРСТВЕННЫХ ГАРАНТИЙ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БЕСПЛАТНОГО ОКАЗАНИЯ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</w:t>
      </w:r>
      <w:r>
        <w:rPr>
          <w:rFonts w:eastAsia="Calibri"/>
          <w:b/>
        </w:rPr>
        <w:t xml:space="preserve"> СВЕРДЛОВСКОЙ ОБЛАСТИ НА 2022 ГОД 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целях обеспечения конституционных прав граждан на бесплатное оказание медицинской помощи, в соответствии со </w:t>
      </w:r>
      <w:hyperlink r:id="rId9" w:history="1">
        <w:r>
          <w:rPr>
            <w:rStyle w:val="a5"/>
            <w:rFonts w:eastAsia="Calibri"/>
            <w:color w:val="0000FF"/>
          </w:rPr>
          <w:t>статьей 4</w:t>
        </w:r>
      </w:hyperlink>
      <w:r>
        <w:rPr>
          <w:rFonts w:eastAsia="Calibri"/>
        </w:rPr>
        <w:t xml:space="preserve"> </w:t>
      </w:r>
      <w:hyperlink r:id="rId10" w:history="1">
        <w:r>
          <w:rPr>
            <w:rStyle w:val="a5"/>
            <w:rFonts w:eastAsia="Calibri"/>
            <w:color w:val="0000FF"/>
          </w:rPr>
          <w:t>Закона</w:t>
        </w:r>
      </w:hyperlink>
      <w:r>
        <w:rPr>
          <w:rFonts w:eastAsia="Calibri"/>
        </w:rPr>
        <w:t xml:space="preserve"> Свердловской области от 21 ноября 2012 года N 91-ОЗ "Об охране здоровья граждан в Свердловской области" Правительство Свердловской области постановляет: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Утвердить Территориальную </w:t>
      </w:r>
      <w:r>
        <w:rPr>
          <w:rFonts w:eastAsia="Calibri"/>
          <w:color w:val="0000FF"/>
        </w:rPr>
        <w:t>программу</w:t>
      </w:r>
      <w:r>
        <w:rPr>
          <w:rFonts w:eastAsia="Calibri"/>
        </w:rPr>
        <w:t xml:space="preserve"> государственных гарантий бесплатн</w:t>
      </w:r>
      <w:r>
        <w:rPr>
          <w:rFonts w:eastAsia="Calibri"/>
        </w:rPr>
        <w:t>ого оказания гражданам медицинской помощи в Свердловской области на 2022 год и на плановый период 2023 и 2024 годов (прилагается).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2. Министерству здравоохранения Свердловской области: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ежеквартально, в срок до первого числа второго месяца, следующего за</w:t>
      </w:r>
      <w:r>
        <w:rPr>
          <w:rFonts w:eastAsia="Calibri"/>
        </w:rPr>
        <w:t xml:space="preserve"> окончанием квартала, направлять в Правительство Свердловской области информацию об исполнении Территориальной </w:t>
      </w:r>
      <w:r>
        <w:rPr>
          <w:rFonts w:eastAsia="Calibri"/>
          <w:color w:val="0000FF"/>
        </w:rPr>
        <w:t>программы</w:t>
      </w:r>
      <w:r>
        <w:rPr>
          <w:rFonts w:eastAsia="Calibri"/>
        </w:rPr>
        <w:t xml:space="preserve"> государственных гарантий бесплатного оказания гражданам медицинской помощи в Свердловской области на 2022 год и на плановый период 2023</w:t>
      </w:r>
      <w:r>
        <w:rPr>
          <w:rFonts w:eastAsia="Calibri"/>
        </w:rPr>
        <w:t xml:space="preserve"> и 2024 годов (далее - Программа);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не позднее 25 мая 2023 года представить в Правительство Свердловской области доклад по итогам реализации </w:t>
      </w:r>
      <w:r>
        <w:rPr>
          <w:rFonts w:eastAsia="Calibri"/>
          <w:color w:val="0000FF"/>
        </w:rPr>
        <w:t>Программы</w:t>
      </w:r>
      <w:r>
        <w:rPr>
          <w:rFonts w:eastAsia="Calibri"/>
        </w:rPr>
        <w:t xml:space="preserve"> за 2022 год.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 Рассмотреть доклад о реализации </w:t>
      </w:r>
      <w:r>
        <w:rPr>
          <w:rFonts w:eastAsia="Calibri"/>
          <w:color w:val="0000FF"/>
        </w:rPr>
        <w:t>Программы</w:t>
      </w:r>
      <w:r>
        <w:rPr>
          <w:rFonts w:eastAsia="Calibri"/>
        </w:rPr>
        <w:t xml:space="preserve"> за 2022 год и направить его в Законодательное</w:t>
      </w:r>
      <w:r>
        <w:rPr>
          <w:rFonts w:eastAsia="Calibri"/>
        </w:rPr>
        <w:t xml:space="preserve"> Собрание Свердловской области не позднее 1 июня 2023 года.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5. Настоящее Постановление вступает в силу с 1 января 2022 года.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6. Наст</w:t>
      </w:r>
      <w:r>
        <w:rPr>
          <w:rFonts w:eastAsia="Calibri"/>
        </w:rPr>
        <w:t>оящее Постановление опубликовать на "Официальном интернет-портале правовой информации Свердловской области" (</w:t>
      </w:r>
      <w:hyperlink r:id="rId11" w:history="1">
        <w:r>
          <w:rPr>
            <w:rStyle w:val="a5"/>
            <w:rFonts w:eastAsia="Calibri"/>
            <w:color w:val="0000FF"/>
          </w:rPr>
          <w:t>www.pravo.gov66.ru</w:t>
        </w:r>
      </w:hyperlink>
      <w:r>
        <w:rPr>
          <w:rFonts w:eastAsia="Calibri"/>
        </w:rPr>
        <w:t>).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Губернатор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Свердловской области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Е.В.КУЙВАШЕВ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Утверждена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Постановлением Правит</w:t>
      </w:r>
      <w:r>
        <w:rPr>
          <w:rFonts w:eastAsia="Calibri"/>
        </w:rPr>
        <w:t>ельства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Свердловской области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от 29 декабря 2021 г. N 995-ПП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"О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гражданам 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годов"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ТЕРРИТОРИАЛЬНАЯ </w:t>
      </w:r>
      <w:r>
        <w:rPr>
          <w:rFonts w:eastAsia="Calibri"/>
          <w:b/>
        </w:rPr>
        <w:t>ПРОГРАММА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ГОСУДАРСТВЕННЫХ ГАРАНТИЙ БЕСПЛАТНОГО ОКАЗАНИЯ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ГРАЖДАНАМ МЕДИЦИНСКОЙ ПОМОЩИ В СВЕРДЛОВСКОЙ ОБЛАСТИ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НА 2022 ГОД И 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Глава 1. ОБЩИЕ ПОЛОЖЕНИЯ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1. Территориальная программа государственных гарантий бесплатного оказ</w:t>
      </w:r>
      <w:r>
        <w:rPr>
          <w:rFonts w:eastAsia="Calibri"/>
        </w:rPr>
        <w:t xml:space="preserve">ания гражданам медицинской помощи в Свердловской области на 2022 год и на плановый период 2023 и 2024 годов (далее - Программа) разработана в соответствии с </w:t>
      </w:r>
      <w:hyperlink r:id="rId12" w:history="1">
        <w:r>
          <w:rPr>
            <w:rStyle w:val="a5"/>
            <w:rFonts w:eastAsia="Calibri"/>
            <w:color w:val="0000FF"/>
          </w:rPr>
          <w:t>Программой</w:t>
        </w:r>
      </w:hyperlink>
      <w:r>
        <w:rPr>
          <w:rFonts w:eastAsia="Calibri"/>
        </w:rPr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</w:t>
      </w:r>
      <w:r>
        <w:rPr>
          <w:rFonts w:eastAsia="Calibri"/>
        </w:rPr>
        <w:t>едерации "О Программе государственных гарантий бесплатного оказания гражданам медицинской помощи на 2022 год и на плановый период 2023 и 2024 годов" (далее - Программа государственных гарантий Российской Федерации).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2. Программа включает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перечен</w:t>
      </w:r>
      <w:r>
        <w:rPr>
          <w:rFonts w:eastAsia="Calibri"/>
        </w:rPr>
        <w:t>ь видов, форм и условий оказания бесплатной медицинской помощи, перечень заболеваний и состояний, при которых оказание медицинской помощи осуществляется бесплатно, категории граждан, оказание медицинской помощи которым осуществляется бесплатно, перечень ме</w:t>
      </w:r>
      <w:r>
        <w:rPr>
          <w:rFonts w:eastAsia="Calibri"/>
        </w:rPr>
        <w:t>роприятий по профилактике заболеваний и формированию здорового образа жизни;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территориальную программу обязательного медицинского страхования Свердловской области;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3) виды медицинской помощи, предоставляемые гражданам за счет бюджетных ассигнований;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4) </w:t>
      </w:r>
      <w:r>
        <w:rPr>
          <w:rFonts w:eastAsia="Calibri"/>
        </w:rPr>
        <w:t>территориальные нормативы объема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территориальные нормативы финансовых затрат на единицу объема медицинской помощи, подушевые нормативы финансирования, способы оплаты медицинской помощи, принятые в территориальной программе обязательн</w:t>
      </w:r>
      <w:r>
        <w:rPr>
          <w:rFonts w:eastAsia="Calibri"/>
        </w:rPr>
        <w:t>ого медицинского страхования Свердловской области, порядок формирования и структуру тарифов на оплату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6) </w:t>
      </w:r>
      <w:r>
        <w:rPr>
          <w:rFonts w:eastAsia="Calibri"/>
          <w:color w:val="0000FF"/>
        </w:rPr>
        <w:t>стоимость</w:t>
      </w:r>
      <w:r>
        <w:rPr>
          <w:rFonts w:eastAsia="Calibri"/>
        </w:rPr>
        <w:t xml:space="preserve"> Программы по источникам финансового обеспечения (приложение N 1);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7) утвержденную </w:t>
      </w:r>
      <w:r>
        <w:rPr>
          <w:rFonts w:eastAsia="Calibri"/>
          <w:color w:val="0000FF"/>
        </w:rPr>
        <w:t>стоимость</w:t>
      </w:r>
      <w:r>
        <w:rPr>
          <w:rFonts w:eastAsia="Calibri"/>
        </w:rPr>
        <w:t xml:space="preserve"> Программы по условиям оказани</w:t>
      </w:r>
      <w:r>
        <w:rPr>
          <w:rFonts w:eastAsia="Calibri"/>
        </w:rPr>
        <w:t>я медицинской помощи на 2022 год (приложение N 2);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8) </w:t>
      </w:r>
      <w:r>
        <w:rPr>
          <w:rFonts w:eastAsia="Calibri"/>
          <w:color w:val="0000FF"/>
        </w:rPr>
        <w:t>перечень</w:t>
      </w:r>
      <w:r>
        <w:rPr>
          <w:rFonts w:eastAsia="Calibri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 Свердловской области, и перечень медицинских организаци</w:t>
      </w:r>
      <w:r>
        <w:rPr>
          <w:rFonts w:eastAsia="Calibri"/>
        </w:rPr>
        <w:t>й, проводящих профилактические медицинские осмотры и диспансеризацию (приложение N 3);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9) </w:t>
      </w:r>
      <w:r>
        <w:rPr>
          <w:rFonts w:eastAsia="Calibri"/>
          <w:color w:val="0000FF"/>
        </w:rPr>
        <w:t>порядок и условия</w:t>
      </w:r>
      <w:r>
        <w:rPr>
          <w:rFonts w:eastAsia="Calibri"/>
        </w:rPr>
        <w:t xml:space="preserve"> оказания бесплатной медицинской помощи при реализации Программы (приложение N 4), включающие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реализации установленного законодательс</w:t>
      </w:r>
      <w:r>
        <w:rPr>
          <w:rFonts w:eastAsia="Calibri"/>
        </w:rPr>
        <w:t>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порядок реализации установленного законодательством Российской Федерации права внеочередного оказания медицинской</w:t>
      </w:r>
      <w:r>
        <w:rPr>
          <w:rFonts w:eastAsia="Calibri"/>
        </w:rPr>
        <w:t xml:space="preserve"> помощи отдельным категориям граждан в медицинских организациях, находящихся на территории Свердловской области;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r>
        <w:rPr>
          <w:rFonts w:eastAsia="Calibri"/>
        </w:rPr>
        <w:t>перечень медицинских изделий, имплантируемых в организм человека, лечебным питанием, в том числе специализированными продуктами лечебного питания по назначению врача, а также донорской кровью и ее компонентами по медицинским показаниям в соответствии со ст</w:t>
      </w:r>
      <w:r>
        <w:rPr>
          <w:rFonts w:eastAsia="Calibri"/>
        </w:rPr>
        <w:t>андартами медицинской помощи с учетом видов, условий и форм оказания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перечень мероприятий по профилактике заболеваний и формированию здорового образа жизни, а также порядок и условия проведения профилактических мероприятий, осуществляем</w:t>
      </w:r>
      <w:r>
        <w:rPr>
          <w:rFonts w:eastAsia="Calibri"/>
        </w:rPr>
        <w:t>ых в рамках Программы;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пребывания в медицинских организациях при оказании медицинской помощи в стационарных условиях;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предоставления детям-сиротам и детям, оставшимся без попечения родителей, в случае выявления у них заболеваний медицинской</w:t>
      </w:r>
      <w:r>
        <w:rPr>
          <w:rFonts w:eastAsia="Calibri"/>
        </w:rPr>
        <w:t xml:space="preserve">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порядок предоставления транспортных услуг пациентам, находящимся на лечении в стационарных условиях;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порядок и размеры во</w:t>
      </w:r>
      <w:r>
        <w:rPr>
          <w:rFonts w:eastAsia="Calibri"/>
        </w:rPr>
        <w:t>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сроки ожидания медицинской помощи, оказываемой в плановой форме;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порядок обеспечения граждан в рамках </w:t>
      </w:r>
      <w:r>
        <w:rPr>
          <w:rFonts w:eastAsia="Calibri"/>
        </w:rPr>
        <w:t>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</w:t>
      </w:r>
      <w:r>
        <w:rPr>
          <w:rFonts w:eastAsia="Calibri"/>
        </w:rPr>
        <w:t>атами при посещениях на дому;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10) </w:t>
      </w:r>
      <w:r>
        <w:rPr>
          <w:rFonts w:eastAsia="Calibri"/>
          <w:color w:val="0000FF"/>
        </w:rPr>
        <w:t>перечень</w:t>
      </w:r>
      <w:r>
        <w:rPr>
          <w:rFonts w:eastAsia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</w:t>
      </w:r>
      <w:r>
        <w:rPr>
          <w:rFonts w:eastAsia="Calibri"/>
        </w:rPr>
        <w:t>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5), который сформирован в объеме не менее объема, указан</w:t>
      </w:r>
      <w:r>
        <w:rPr>
          <w:rFonts w:eastAsia="Calibri"/>
        </w:rPr>
        <w:t>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11) </w:t>
      </w:r>
      <w:r>
        <w:rPr>
          <w:rFonts w:eastAsia="Calibri"/>
        </w:rPr>
        <w:t xml:space="preserve">целевые </w:t>
      </w:r>
      <w:r>
        <w:rPr>
          <w:rFonts w:eastAsia="Calibri"/>
          <w:color w:val="0000FF"/>
        </w:rPr>
        <w:t>значения</w:t>
      </w:r>
      <w:r>
        <w:rPr>
          <w:rFonts w:eastAsia="Calibri"/>
        </w:rPr>
        <w:t xml:space="preserve"> критериев доступности и качества медицинской помощи (приложение N 6);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12) </w:t>
      </w:r>
      <w:r>
        <w:rPr>
          <w:rFonts w:eastAsia="Calibri"/>
          <w:color w:val="0000FF"/>
        </w:rPr>
        <w:t>объем</w:t>
      </w:r>
      <w:r>
        <w:rPr>
          <w:rFonts w:eastAsia="Calibri"/>
        </w:rPr>
        <w:t xml:space="preserve"> медицинской помощи в амбулаторных условиях, оказываемой с профилактическими и иными целями, на одного жителя/застрахованное лицо на 2022 год (приложение N 7);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13) </w:t>
      </w:r>
      <w:r>
        <w:rPr>
          <w:rFonts w:eastAsia="Calibri"/>
          <w:color w:val="0000FF"/>
        </w:rPr>
        <w:t>прогноз</w:t>
      </w:r>
      <w:r>
        <w:rPr>
          <w:rFonts w:eastAsia="Calibri"/>
        </w:rPr>
        <w:t xml:space="preserve"> объема специализированной (включая высокотехнологичную) медицинской помощи,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</w:t>
      </w:r>
      <w:r>
        <w:rPr>
          <w:rFonts w:eastAsia="Calibri"/>
        </w:rPr>
        <w:t>льного фонда обязательного медицинского страхования (приложение N 8).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3. Программа сформирована с учетом порядков оказания медицинской помощи, стандартов медицинской помощи и клинических рекомендаций, а также с учетом особенностей половозрастного состава н</w:t>
      </w:r>
      <w:r>
        <w:rPr>
          <w:rFonts w:eastAsia="Calibri"/>
        </w:rPr>
        <w:t>аселения, уровня и структуры заболеваемости населения Свердловской области, основанных на данных медицинской статистики.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4. Источниками финансового обеспечения Программы являются средства областного бюджета, бюджета Территориального фонда обязательного мед</w:t>
      </w:r>
      <w:r>
        <w:rPr>
          <w:rFonts w:eastAsia="Calibri"/>
        </w:rPr>
        <w:t>ицинского страхования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5. Медицинские организации, участвующие в реализации Программы, обязаны представлять в Министерство здравоохранения Свердловской области (далее - Министерство) и Территориальный фонд обязательного медицинского ст</w:t>
      </w:r>
      <w:r>
        <w:rPr>
          <w:rFonts w:eastAsia="Calibri"/>
        </w:rPr>
        <w:t>рахования Свердловской области сведения об оказании медицинской помощи по формам государственного статистического наблюдения.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6. Контроль за качеством, объемами и условиями предоставления медицинской помощи осуществляется в соответствии с нормативными прав</w:t>
      </w:r>
      <w:r>
        <w:rPr>
          <w:rFonts w:eastAsia="Calibri"/>
        </w:rPr>
        <w:t>овыми актами Российской Федерации.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2. ПЕРЕЧЕНЬ ВИДОВ, ФОРМ И УСЛОВИЙ ПРЕДОСТАВЛЕНИЯ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МЕДИЦИНСКОЙ ПОМОЩИ, ОКАЗАНИЕ КОТОРОЙ ОСУЩЕСТВЛЯЕТСЯ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БЕСПЛАТНО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7. В рамках Программы (за исключением медицинской помощи, оказываемой в рамках клинической апробации) </w:t>
      </w:r>
      <w:r>
        <w:rPr>
          <w:rFonts w:eastAsia="Calibri"/>
        </w:rPr>
        <w:t>бесплатно предоставляются: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</w:t>
      </w:r>
      <w:r>
        <w:rPr>
          <w:rFonts w:eastAsia="Calibri"/>
        </w:rPr>
        <w:lastRenderedPageBreak/>
        <w:t>организации, а также в амбулаторных и стационарных условиях при</w:t>
      </w:r>
      <w:r>
        <w:rPr>
          <w:rFonts w:eastAsia="Calibri"/>
        </w:rPr>
        <w:t xml:space="preserve">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</w:t>
      </w:r>
      <w:r>
        <w:rPr>
          <w:rFonts w:eastAsia="Calibri"/>
        </w:rPr>
        <w:t xml:space="preserve"> оказывается гражданам бесплатно;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</w:t>
      </w:r>
      <w:r>
        <w:rPr>
          <w:rFonts w:eastAsia="Calibri"/>
        </w:rPr>
        <w:t>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Первичная врачебная медико-санитарная помо</w:t>
      </w:r>
      <w:r>
        <w:rPr>
          <w:rFonts w:eastAsia="Calibri"/>
        </w:rPr>
        <w:t>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Первичная доврачебная медико-санитарная помощь оказывается фельдшерами, акушерами и другим</w:t>
      </w:r>
      <w:r>
        <w:rPr>
          <w:rFonts w:eastAsia="Calibri"/>
        </w:rPr>
        <w:t>и медицинскими работниками со средним медицинским образованием.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</w:t>
      </w:r>
      <w:r>
        <w:rPr>
          <w:rFonts w:eastAsia="Calibri"/>
        </w:rPr>
        <w:t>технологичную, медицинскую помощь.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Первичная медико-санитарная помощь включает: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диагностику и лечение заболеваний в амбула</w:t>
      </w:r>
      <w:r>
        <w:rPr>
          <w:rFonts w:eastAsia="Calibri"/>
        </w:rPr>
        <w:t>торных условиях;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диагностику и лечение в дневных стационарах больных, не требующих круглосуточного наблюдения и интенсив</w:t>
      </w:r>
      <w:r>
        <w:rPr>
          <w:rFonts w:eastAsia="Calibri"/>
        </w:rPr>
        <w:t>ной терапии;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медицинскую профилактику заболеваний, проводимую в амбулаторно-поликлинических организациях</w:t>
      </w:r>
      <w:r>
        <w:rPr>
          <w:rFonts w:eastAsia="Calibri"/>
        </w:rPr>
        <w:t xml:space="preserve">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профилактические осмотры населения (кроме контингентов граждан, подлежащих соответствующим медицин</w:t>
      </w:r>
      <w:r>
        <w:rPr>
          <w:rFonts w:eastAsia="Calibri"/>
        </w:rPr>
        <w:t xml:space="preserve">ским осмотрам, порядок и условия проведения которых регламентируются </w:t>
      </w:r>
      <w:hyperlink r:id="rId13" w:history="1">
        <w:r>
          <w:rPr>
            <w:rStyle w:val="a5"/>
            <w:rFonts w:eastAsia="Calibri"/>
            <w:color w:val="0000FF"/>
          </w:rPr>
          <w:t>статьей 213</w:t>
        </w:r>
      </w:hyperlink>
      <w:r>
        <w:rPr>
          <w:rFonts w:eastAsia="Calibri"/>
        </w:rPr>
        <w:t xml:space="preserve"> Трудового ко</w:t>
      </w:r>
      <w:r>
        <w:rPr>
          <w:rFonts w:eastAsia="Calibri"/>
        </w:rPr>
        <w:t>декса Российской Федерации и осуществляются за счет средств работодателя);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дородовый и п</w:t>
      </w:r>
      <w:r>
        <w:rPr>
          <w:rFonts w:eastAsia="Calibri"/>
        </w:rPr>
        <w:t>ослеродовый патронаж, осуществляемый медицинскими работниками детских поликлиник, женских консультаций;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3) специализированная медицинская помощь, которая оказывается бесплатно в стационарных условиях и условиях дневного стационара врачами-специалистами и в</w:t>
      </w:r>
      <w:r>
        <w:rPr>
          <w:rFonts w:eastAsia="Calibri"/>
        </w:rPr>
        <w:t>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Спе</w:t>
      </w:r>
      <w:r>
        <w:rPr>
          <w:rFonts w:eastAsia="Calibri"/>
        </w:rPr>
        <w:t>циализированная, в том числе высокотехнологичная, медицинская помощь в условиях круглосуточного и дневного стационаров медицинскими организациями, функции и полномочия учредителей которых осуществляют Правительство Российской Федерации или федеральные орга</w:t>
      </w:r>
      <w:r>
        <w:rPr>
          <w:rFonts w:eastAsia="Calibri"/>
        </w:rPr>
        <w:t>ны исполнительной власти, оказывается в соответствии с нормативами 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</w:p>
    <w:p w:rsidR="00000000" w:rsidRDefault="00735FE6">
      <w:pPr>
        <w:spacing w:after="1"/>
        <w:rPr>
          <w:rFonts w:eastAsia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908"/>
        <w:gridCol w:w="9068"/>
        <w:gridCol w:w="3606"/>
      </w:tblGrid>
      <w:tr w:rsidR="00000000">
        <w:tc>
          <w:tcPr>
            <w:tcW w:w="2338" w:type="dxa"/>
            <w:shd w:val="clear" w:color="auto" w:fill="CED3F1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908" w:type="dxa"/>
            <w:shd w:val="clear" w:color="auto" w:fill="F4F3F8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68" w:type="dxa"/>
            <w:shd w:val="clear" w:color="auto" w:fill="F4F3F8"/>
          </w:tcPr>
          <w:p w:rsidR="00000000" w:rsidRDefault="00735FE6">
            <w:pPr>
              <w:spacing w:after="1"/>
              <w:jc w:val="both"/>
              <w:rPr>
                <w:rFonts w:eastAsia="Calibri"/>
                <w:color w:val="392C69"/>
              </w:rPr>
            </w:pPr>
            <w:r>
              <w:rPr>
                <w:rFonts w:eastAsia="Calibri"/>
                <w:color w:val="392C69"/>
              </w:rPr>
              <w:t>КонсультантПлюс: примечание.</w:t>
            </w:r>
          </w:p>
          <w:p w:rsidR="00000000" w:rsidRDefault="00735FE6">
            <w:pPr>
              <w:spacing w:after="1"/>
              <w:jc w:val="both"/>
            </w:pPr>
            <w:r>
              <w:rPr>
                <w:rFonts w:eastAsia="Calibri"/>
                <w:color w:val="392C69"/>
              </w:rPr>
              <w:t>В официальном те</w:t>
            </w:r>
            <w:r>
              <w:rPr>
                <w:rFonts w:eastAsia="Calibri"/>
                <w:color w:val="392C69"/>
              </w:rPr>
              <w:t>ксте документа, видимо, допущена опечатка: 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</w:t>
            </w:r>
            <w:r>
              <w:rPr>
                <w:rFonts w:eastAsia="Calibri"/>
                <w:color w:val="392C69"/>
              </w:rPr>
              <w:t>ях и условиях дневного стационара, приведен в приложении N 4 к Программе государственных гарантий Российской Федерации, а не в приложении N 3.</w:t>
            </w:r>
          </w:p>
        </w:tc>
        <w:tc>
          <w:tcPr>
            <w:tcW w:w="3606" w:type="dxa"/>
            <w:shd w:val="clear" w:color="auto" w:fill="F4F3F8"/>
          </w:tcPr>
          <w:p w:rsidR="00000000" w:rsidRDefault="00735FE6">
            <w:pPr>
              <w:snapToGrid w:val="0"/>
              <w:spacing w:after="1"/>
            </w:pPr>
          </w:p>
        </w:tc>
      </w:tr>
    </w:tbl>
    <w:p w:rsidR="00000000" w:rsidRDefault="00735FE6">
      <w:pPr>
        <w:spacing w:before="280" w:after="1"/>
        <w:ind w:firstLine="540"/>
        <w:jc w:val="both"/>
        <w:rPr>
          <w:rFonts w:eastAsia="Calibri"/>
        </w:rPr>
      </w:pPr>
      <w:r>
        <w:rPr>
          <w:rFonts w:eastAsia="Calibri"/>
        </w:rPr>
        <w:t>Примерный перечень заболеваний, состояний (групп заболеваний, состояний), при которых оказывается специализиров</w:t>
      </w:r>
      <w:r>
        <w:rPr>
          <w:rFonts w:eastAsia="Calibri"/>
        </w:rPr>
        <w:t xml:space="preserve">анная медицинская помощь (за исключением высокотехнологичной медицинской помощи) в стационарных условиях и условиях дневного стационара, приведен в </w:t>
      </w:r>
      <w:hyperlink r:id="rId14" w:history="1">
        <w:r>
          <w:rPr>
            <w:rStyle w:val="a5"/>
            <w:rFonts w:eastAsia="Calibri"/>
            <w:color w:val="0000FF"/>
          </w:rPr>
          <w:t>приложении N 3</w:t>
        </w:r>
      </w:hyperlink>
      <w:r>
        <w:rPr>
          <w:rFonts w:eastAsia="Calibri"/>
        </w:rPr>
        <w:t xml:space="preserve"> к Программе государственных гарантий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высокотехнологичная медицинская помощь, которая является частью специализированной медицинской помощи и включает в себя прим</w:t>
      </w:r>
      <w:r>
        <w:rPr>
          <w:rFonts w:eastAsia="Calibri"/>
        </w:rPr>
        <w:t>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</w:t>
      </w:r>
      <w:r>
        <w:rPr>
          <w:rFonts w:eastAsia="Calibri"/>
        </w:rPr>
        <w:t>х на основе достижений медицинской науки и смежных отраслей науки и техники.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который содержит в том числе </w:t>
      </w:r>
      <w:r>
        <w:rPr>
          <w:rFonts w:eastAsia="Calibri"/>
        </w:rPr>
        <w:t xml:space="preserve">методы лечения и источники финансового обеспечения высокотехнологичной медицинской помощи, согласно приложению к </w:t>
      </w:r>
      <w:hyperlink r:id="rId15" w:history="1">
        <w:r>
          <w:rPr>
            <w:rStyle w:val="a5"/>
            <w:rFonts w:eastAsia="Calibri"/>
            <w:color w:val="0000FF"/>
          </w:rPr>
          <w:t>Программе</w:t>
        </w:r>
      </w:hyperlink>
      <w:r>
        <w:rPr>
          <w:rFonts w:eastAsia="Calibri"/>
        </w:rPr>
        <w:t xml:space="preserve"> государственных гарантий Российской Федерации (далее - перечень видов высокотехнологичной медицинской помощи);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паллиативная медицинская помощь, в том числе паллиативная первичная медицинская помощь, включая доврачебную и вр</w:t>
      </w:r>
      <w:r>
        <w:rPr>
          <w:rFonts w:eastAsia="Calibri"/>
        </w:rPr>
        <w:t xml:space="preserve">ачебную, и паллиативная специализированная медицинская помощь,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</w:t>
      </w:r>
      <w:r>
        <w:rPr>
          <w:rFonts w:eastAsia="Calibri"/>
        </w:rPr>
        <w:t>больных граждан.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Медицинские </w:t>
      </w:r>
      <w:r>
        <w:rPr>
          <w:rFonts w:eastAsia="Calibri"/>
        </w:rPr>
        <w:t>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</w:t>
      </w:r>
      <w:r>
        <w:rPr>
          <w:rFonts w:eastAsia="Calibri"/>
        </w:rPr>
        <w:t xml:space="preserve">низациями социального обслуживания, религиозными организациями, организациями, </w:t>
      </w:r>
      <w:r>
        <w:rPr>
          <w:rFonts w:eastAsia="Calibri"/>
        </w:rPr>
        <w:lastRenderedPageBreak/>
        <w:t xml:space="preserve">указанными в </w:t>
      </w:r>
      <w:hyperlink r:id="rId16" w:history="1">
        <w:r>
          <w:rPr>
            <w:rStyle w:val="a5"/>
            <w:rFonts w:eastAsia="Calibri"/>
            <w:color w:val="0000FF"/>
          </w:rPr>
          <w:t>ча</w:t>
        </w:r>
        <w:r>
          <w:rPr>
            <w:rStyle w:val="a5"/>
            <w:rFonts w:eastAsia="Calibri"/>
            <w:color w:val="0000FF"/>
          </w:rPr>
          <w:t>сти 2 статьи 6</w:t>
        </w:r>
      </w:hyperlink>
      <w:r>
        <w:rPr>
          <w:rFonts w:eastAsia="Calibri"/>
        </w:rP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</w:t>
      </w:r>
      <w:r>
        <w:rPr>
          <w:rFonts w:eastAsia="Calibri"/>
        </w:rPr>
        <w:t>ательством Российской Федерации, мер психологической поддержки и духовной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</w:t>
      </w:r>
      <w:r>
        <w:rPr>
          <w:rFonts w:eastAsia="Calibri"/>
        </w:rPr>
        <w:t>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</w:t>
      </w:r>
      <w:r>
        <w:rPr>
          <w:rFonts w:eastAsia="Calibri"/>
        </w:rPr>
        <w:t>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Медицинские организации, оказывающие специализированную медицинскую пом</w:t>
      </w:r>
      <w:r>
        <w:rPr>
          <w:rFonts w:eastAsia="Calibri"/>
        </w:rPr>
        <w:t>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</w:t>
      </w:r>
      <w:r>
        <w:rPr>
          <w:rFonts w:eastAsia="Calibri"/>
        </w:rPr>
        <w:t xml:space="preserve">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</w:t>
      </w:r>
      <w:r>
        <w:rPr>
          <w:rFonts w:eastAsia="Calibri"/>
        </w:rPr>
        <w:t>излежащую к месту его пребывания медицинскую организацию, оказывающую первичную медико-санитарную помощь.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</w:t>
      </w:r>
      <w:r>
        <w:rPr>
          <w:rFonts w:eastAsia="Calibri"/>
        </w:rPr>
        <w:t>ными для поддержания функций органов и систем организма человека, для использования на дому согласно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</w:t>
      </w:r>
      <w:r>
        <w:rPr>
          <w:rFonts w:eastAsia="Calibri"/>
        </w:rPr>
        <w:t>рственными препаратами и психотропными лекарственными препаратами, используемыми при посещениях на дому.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8. В зависимости от состояния пациента медицинская помощь оказывается в следующих формах: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экстренная - медицинская помощь, оказываемая при внезапных</w:t>
      </w:r>
      <w:r>
        <w:rPr>
          <w:rFonts w:eastAsia="Calibri"/>
        </w:rPr>
        <w:t xml:space="preserve"> острых заболеваниях, состояниях, обострении хронических заболеваний, представляющих угрозу жизни;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</w:t>
      </w:r>
      <w:r>
        <w:rPr>
          <w:rFonts w:eastAsia="Calibri"/>
        </w:rPr>
        <w:t>жизни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плановая - медицинская помощь, оказываемая при проведении профилактических мероприятий, заболеваниях и состояниях, не сопровождающихся угрозой жизни пациента, не требующих экстренной и неотложной медицинской помощи, отсрочка оказания кот</w:t>
      </w:r>
      <w:r>
        <w:rPr>
          <w:rFonts w:eastAsia="Calibri"/>
        </w:rPr>
        <w:t>орой на определенное время не повлечет за собой ухудшения состояния пациента, угрозу его жизни и здоровью.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9. При оказании в рамках Программы первичной медико-санитарной помощи в условиях дневного стационара и в неотложной форме, специализированной медицин</w:t>
      </w:r>
      <w:r>
        <w:rPr>
          <w:rFonts w:eastAsia="Calibri"/>
        </w:rPr>
        <w:t>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</w:t>
      </w:r>
      <w:r>
        <w:rPr>
          <w:rFonts w:eastAsia="Calibri"/>
        </w:rPr>
        <w:t>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</w:t>
      </w:r>
      <w:r>
        <w:rPr>
          <w:rFonts w:eastAsia="Calibri"/>
        </w:rPr>
        <w:t xml:space="preserve">лий, </w:t>
      </w:r>
      <w:r>
        <w:rPr>
          <w:rFonts w:eastAsia="Calibri"/>
        </w:rPr>
        <w:lastRenderedPageBreak/>
        <w:t>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</w:t>
      </w:r>
      <w:r>
        <w:rPr>
          <w:rFonts w:eastAsia="Calibri"/>
        </w:rPr>
        <w:t>аемым Министерством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</w:t>
      </w:r>
      <w:r>
        <w:rPr>
          <w:rFonts w:eastAsia="Calibri"/>
        </w:rPr>
        <w:t xml:space="preserve">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3. ПЕРЕЧЕНЬ ЗАБОЛЕВАНИЙ И СОСТОЯНИЙ, ОКАЗАНИЕ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МЕДИЦИНСКОЙ ПОМОЩИ ПРИ КОТОРЫХ ОСУЩЕСТВЛЯЕТСЯ БЕСПЛАТНО, 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КАТЕГОРИИ ГРАЖДАН, ОКА</w:t>
      </w:r>
      <w:r>
        <w:rPr>
          <w:rFonts w:eastAsia="Calibri"/>
          <w:b/>
        </w:rPr>
        <w:t>ЗАНИЕ МЕДИЦИНСКОЙ ПОМОЩИ КОТОРЫМ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ОСУЩЕСТВЛЯЕТСЯ БЕСПЛАТНО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10. В рамках Программы бесплатно предоставляется медицинская помощь по видам, формам и условиям ее оказания в соответствии с </w:t>
      </w:r>
      <w:r>
        <w:rPr>
          <w:rFonts w:eastAsia="Calibri"/>
          <w:color w:val="0000FF"/>
        </w:rPr>
        <w:t>главой 2</w:t>
      </w:r>
      <w:r>
        <w:rPr>
          <w:rFonts w:eastAsia="Calibri"/>
        </w:rPr>
        <w:t xml:space="preserve"> Программы при следующих заболеваниях и состояниях: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инфекцион</w:t>
      </w:r>
      <w:r>
        <w:rPr>
          <w:rFonts w:eastAsia="Calibri"/>
        </w:rPr>
        <w:t>ные и паразитарные болезни;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новообразования;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болезни эндокринной системы;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расстройства питания и нарушения обмена веществ;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болезни нервной системы;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болезни крови, кроветворных органов;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отдельные нарушения, вовлекающие иммунный механизм;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</w:t>
      </w:r>
      <w:r>
        <w:rPr>
          <w:rFonts w:eastAsia="Calibri"/>
        </w:rPr>
        <w:t>) болезни глаза и его придаточного аппарата;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9) болезни уха и сосцевидного отростка;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10) болезни системы кровообращения;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11) болезни органов дыхания;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12) болезни органов пищеварения, в том числе болезни полости рта, слюнных желез и челюстей (за исключением</w:t>
      </w:r>
      <w:r>
        <w:rPr>
          <w:rFonts w:eastAsia="Calibri"/>
        </w:rPr>
        <w:t xml:space="preserve"> зубного протезирования);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13) болезни мочеполовой системы;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14) болезни кожи и подкожной клетчатки;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15) болезни костно-мышечной системы и соединительной ткани;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16) травмы, отравления и некоторые другие последствия воздействия внешних причин;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17) врожденные </w:t>
      </w:r>
      <w:r>
        <w:rPr>
          <w:rFonts w:eastAsia="Calibri"/>
        </w:rPr>
        <w:t>аномалии (пороки развития);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18) деформации и хромосомные нарушения;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19) беременность, роды, послеродовой период и аборты;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20) отдельные состояния, возникающие у детей в перинатальный период;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21) психические расстройства и расстройства поведения;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22) симпто</w:t>
      </w:r>
      <w:r>
        <w:rPr>
          <w:rFonts w:eastAsia="Calibri"/>
        </w:rPr>
        <w:t>мы, признаки и отклонения от нормы, не отнесенные к заболеваниям и состояниям.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11. В соответствии с законодательством Р</w:t>
      </w:r>
      <w:r>
        <w:rPr>
          <w:rFonts w:eastAsia="Calibri"/>
        </w:rPr>
        <w:t>оссийской Федерации отдельные категории граждан имеют право на: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обеспечение лекарственными препаратами (в соответствии с </w:t>
      </w:r>
      <w:r>
        <w:rPr>
          <w:rFonts w:eastAsia="Calibri"/>
          <w:color w:val="0000FF"/>
        </w:rPr>
        <w:t>главой 5</w:t>
      </w:r>
      <w:r>
        <w:rPr>
          <w:rFonts w:eastAsia="Calibri"/>
        </w:rPr>
        <w:t xml:space="preserve"> Программы);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профилактические медицинские осмотры и диспансеризацию - определенные группы взрослого населения (в возрасте</w:t>
      </w:r>
      <w:r>
        <w:rPr>
          <w:rFonts w:eastAsia="Calibri"/>
        </w:rPr>
        <w:t xml:space="preserve">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углубленную диспансеризацию - граждане, переболевшие новой коронавирусной инфекцией (COVID-19);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медицинские осмотры, в том ч</w:t>
      </w:r>
      <w:r>
        <w:rPr>
          <w:rFonts w:eastAsia="Calibri"/>
        </w:rPr>
        <w:t>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диспансеризацию - пребывающие в стационарных учреждениях дети-сироты и дети, находящиеся в трудной жизненной ситуации, а также дети-сирот</w:t>
      </w:r>
      <w:r>
        <w:rPr>
          <w:rFonts w:eastAsia="Calibri"/>
        </w:rPr>
        <w:t>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диспансерное наблюдение - граждане, страдающие социально значимыми заболеваниями и заболеваниями,</w:t>
      </w:r>
      <w:r>
        <w:rPr>
          <w:rFonts w:eastAsia="Calibri"/>
        </w:rPr>
        <w:t xml:space="preserve"> представляющими опасность для окружающих, а также лица, страдающие хроническими функциональными расстройствами и иными состояниями.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12. В рамках Программы отдельным категориям граждан оказываются следующие медицинские услуги: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проведение осмотров врачам</w:t>
      </w:r>
      <w:r>
        <w:rPr>
          <w:rFonts w:eastAsia="Calibri"/>
        </w:rPr>
        <w:t>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</w:t>
      </w:r>
      <w:r>
        <w:rPr>
          <w:rFonts w:eastAsia="Calibri"/>
        </w:rPr>
        <w:t>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</w:t>
      </w:r>
      <w:r>
        <w:rPr>
          <w:rFonts w:eastAsia="Calibri"/>
        </w:rPr>
        <w:t>ееспособного гражданина;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</w:t>
      </w:r>
      <w:r>
        <w:rPr>
          <w:rFonts w:eastAsia="Calibri"/>
        </w:rPr>
        <w:t xml:space="preserve">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</w:t>
      </w:r>
      <w:r>
        <w:rPr>
          <w:rFonts w:eastAsia="Calibri"/>
        </w:rPr>
        <w:t xml:space="preserve">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</w:t>
      </w:r>
      <w:r>
        <w:rPr>
          <w:rFonts w:eastAsia="Calibri"/>
        </w:rPr>
        <w:lastRenderedPageBreak/>
        <w:t xml:space="preserve">федеральной государственной образовательной организации </w:t>
      </w:r>
      <w:r>
        <w:rPr>
          <w:rFonts w:eastAsia="Calibri"/>
        </w:rPr>
        <w:t>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</w:t>
      </w:r>
      <w:r>
        <w:rPr>
          <w:rFonts w:eastAsia="Calibri"/>
        </w:rPr>
        <w:t>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</w:t>
      </w:r>
      <w:r>
        <w:rPr>
          <w:rFonts w:eastAsia="Calibri"/>
        </w:rPr>
        <w:t>ления годности граждан к военной или приравненной к ней службе;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проведение пренатальной (дородовой) диагностики нарушений развития ребенка у беременных женщин;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проведение аудиологического скрининга новорожденных детей и детей первого года жизни, неон</w:t>
      </w:r>
      <w:r>
        <w:rPr>
          <w:rFonts w:eastAsia="Calibri"/>
        </w:rPr>
        <w:t>атального скрининга на 5 наследственных и врожденных заболеваний у новорожденных детей, при этом с 2022 года осуществляется подготовка и оснащение необходимым оборудованием центров для проведения расширенного неонатального скрининга.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Беременные женщины, об</w:t>
      </w:r>
      <w:r>
        <w:rPr>
          <w:rFonts w:eastAsia="Calibri"/>
        </w:rPr>
        <w:t>ратившиеся в медицинские организации, оказывающие медицинскую помощь по профилю "акушерство-гинекология"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</w:t>
      </w:r>
      <w:r>
        <w:rPr>
          <w:rFonts w:eastAsia="Calibri"/>
        </w:rPr>
        <w:t>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оказание медицинской помощи гражданам, находящимся в стационарных организациях социального обслуживания, организуется путем взаимодействия стационарных организаций социального обслуживания с близлежащими медицинскими организациями, в том числе в р</w:t>
      </w:r>
      <w:r>
        <w:rPr>
          <w:rFonts w:eastAsia="Calibri"/>
        </w:rPr>
        <w:t>амках территориальной программы обязательного медицинского страхования Свердловской области таким гражданам проводится диспансеризация, а при наличии хронических заболеваний - диспансерное наблюдение в соответствии с порядками, установленными Министерством</w:t>
      </w:r>
      <w:r>
        <w:rPr>
          <w:rFonts w:eastAsia="Calibri"/>
        </w:rPr>
        <w:t xml:space="preserve"> здравоохранения Российской Федерации,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Федерации; при выявлении в ра</w:t>
      </w:r>
      <w:r>
        <w:rPr>
          <w:rFonts w:eastAsia="Calibri"/>
        </w:rPr>
        <w:t>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</w:t>
      </w:r>
      <w:r>
        <w:rPr>
          <w:rFonts w:eastAsia="Calibri"/>
        </w:rPr>
        <w:t>е организации в сроки, установленные Программой;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проводится диспансерное наблюдение лиц с психическими расстройствами и расстройствами поведения (в том числе находящихся в стационарных организациях социального обслуживания, а также в условиях сопровожда</w:t>
      </w:r>
      <w:r>
        <w:rPr>
          <w:rFonts w:eastAsia="Calibri"/>
        </w:rPr>
        <w:t>емого проживания, включая совместное проживание таких лиц в отдельных жилых помещениях)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</w:t>
      </w:r>
      <w:r>
        <w:rPr>
          <w:rFonts w:eastAsia="Calibri"/>
        </w:rPr>
        <w:t>и с врачами-психиатрами стационарных организаций социального обслуживания за счет бюджетных ассигнований областного бюджета в порядке, установленном Министерством здравоохранения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для лиц с психическими расстройствами и расстройства</w:t>
      </w:r>
      <w:r>
        <w:rPr>
          <w:rFonts w:eastAsia="Calibri"/>
        </w:rPr>
        <w:t>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</w:t>
      </w:r>
      <w:r>
        <w:rPr>
          <w:rFonts w:eastAsia="Calibri"/>
        </w:rPr>
        <w:t>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</w:t>
      </w:r>
      <w:r>
        <w:rPr>
          <w:rFonts w:eastAsia="Calibri"/>
        </w:rPr>
        <w:t xml:space="preserve">ведения, в том числе силами выездных психиатрических бригад, в порядке, установленном Министерством здравоохранения Российской </w:t>
      </w:r>
      <w:r>
        <w:rPr>
          <w:rFonts w:eastAsia="Calibri"/>
        </w:rPr>
        <w:lastRenderedPageBreak/>
        <w:t>Федерации; медицинскими организациями, оказывающими первичную специализированную медико-санитарную помощь при психических расстро</w:t>
      </w:r>
      <w:r>
        <w:rPr>
          <w:rFonts w:eastAsia="Calibri"/>
        </w:rPr>
        <w:t>йствах и расстройствах поведения, осуществляется лекарственное обеспечение таких пациентов, в том числе доставка лекарственных препаратов по месту жительства;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8) пациентам в возрасте до 21 года при отдельных онкологических заболеваниях с целью продолжения </w:t>
      </w:r>
      <w:r>
        <w:rPr>
          <w:rFonts w:eastAsia="Calibri"/>
        </w:rPr>
        <w:t>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</w:t>
      </w:r>
      <w:r>
        <w:rPr>
          <w:rFonts w:eastAsia="Calibri"/>
        </w:rPr>
        <w:t xml:space="preserve">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13. Медицинская помощь гражданам, получившим повреждение здоровья всле</w:t>
      </w:r>
      <w:r>
        <w:rPr>
          <w:rFonts w:eastAsia="Calibri"/>
        </w:rPr>
        <w:t xml:space="preserve">дствие несчастных случаев на производстве, являющихся страховыми случаями по обязательному социальному страхованию в соответствии с Федеральными законами от 24 июля 1998 года </w:t>
      </w:r>
      <w:hyperlink r:id="rId17" w:history="1">
        <w:r>
          <w:rPr>
            <w:rStyle w:val="a5"/>
            <w:rFonts w:eastAsia="Calibri"/>
            <w:color w:val="0000FF"/>
          </w:rPr>
          <w:t>N 125-ФЗ</w:t>
        </w:r>
      </w:hyperlink>
      <w:r>
        <w:rPr>
          <w:rFonts w:eastAsia="Calibri"/>
        </w:rPr>
        <w:t xml:space="preserve"> "Об обязательном социальном страховании от несчастных случаев на производстве и профессиональных заболеваний" и от 29 ноября 2010 года </w:t>
      </w:r>
      <w:hyperlink r:id="rId18" w:history="1">
        <w:r>
          <w:rPr>
            <w:rStyle w:val="a5"/>
            <w:rFonts w:eastAsia="Calibri"/>
            <w:color w:val="0000FF"/>
          </w:rPr>
          <w:t>N 326-ФЗ</w:t>
        </w:r>
      </w:hyperlink>
      <w:r>
        <w:rPr>
          <w:rFonts w:eastAsia="Calibri"/>
        </w:rPr>
        <w:t xml:space="preserve"> "Об обязательном медицинском страховании в Российской Федерации" (далее - Федеральный закон от 29 ноября 2010 года N 326-ФЗ), предоставляется в порядке, преду</w:t>
      </w:r>
      <w:r>
        <w:rPr>
          <w:rFonts w:eastAsia="Calibri"/>
        </w:rPr>
        <w:t>смотренном законодательством Российской Федерации, за счет средств Свердловского регионального отделения Фонда социального страхования Российской Федерации.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4. ТЕРРИТОРИАЛЬНАЯ ПРОГРАММА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ОБЯЗАТЕЛЬНОГО МЕДИЦИНСКОГО СТРАХОВАНИЯ СВЕРДЛОВСКОЙ ОБЛАСТИ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14</w:t>
      </w:r>
      <w:r>
        <w:rPr>
          <w:rFonts w:eastAsia="Calibri"/>
        </w:rPr>
        <w:t>. Территориальная программа обязательного медицинского страхования Свердловской области (далее - территориальная программа ОМС) является составной частью Программы и формируется в соответствии с требованиями, установленными базовой программой обязательного</w:t>
      </w:r>
      <w:r>
        <w:rPr>
          <w:rFonts w:eastAsia="Calibri"/>
        </w:rPr>
        <w:t xml:space="preserve"> медицинского страхования (далее - базовая программа ОМС).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</w:t>
      </w:r>
      <w:r>
        <w:rPr>
          <w:rFonts w:eastAsia="Calibri"/>
        </w:rPr>
        <w:t>инфекцией (COVID-19), реализация территориальной программы ОМС в 2022 году будет осуществляться с учетом таких особенностей.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15. Территориальная программа ОМС включает в себя виды медицинской помощи, перечень заболеваний, состояний и мероприятий в объеме б</w:t>
      </w:r>
      <w:r>
        <w:rPr>
          <w:rFonts w:eastAsia="Calibri"/>
        </w:rPr>
        <w:t>азовой программы ОМС.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16. За счет средств обязательного медицинского страхования в соответствии с базовой программой ОМС застрахованным лицам, в том числе находящимся в стационарных организациях социального обслуживания, на территории Свердловской области </w:t>
      </w:r>
      <w:r>
        <w:rPr>
          <w:rFonts w:eastAsia="Calibri"/>
        </w:rPr>
        <w:t>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</w:t>
      </w:r>
      <w:r>
        <w:rPr>
          <w:rFonts w:eastAsia="Calibri"/>
        </w:rPr>
        <w:t xml:space="preserve">ая в </w:t>
      </w:r>
      <w:hyperlink r:id="rId19" w:history="1">
        <w:r>
          <w:rPr>
            <w:rStyle w:val="a5"/>
            <w:rFonts w:eastAsia="Calibri"/>
            <w:color w:val="0000FF"/>
          </w:rPr>
          <w:t>раздел I</w:t>
        </w:r>
      </w:hyperlink>
      <w:r>
        <w:rPr>
          <w:rFonts w:eastAsia="Calibri"/>
        </w:rPr>
        <w:t xml:space="preserve"> перечня видов высокотехнологичной медицинской помощи, при следующих заболевания</w:t>
      </w:r>
      <w:r>
        <w:rPr>
          <w:rFonts w:eastAsia="Calibri"/>
        </w:rPr>
        <w:t>х и состояниях: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инфекционных и паразитарных болезнях (за исключением заболеваний, передаваемых половым путем, туберкулеза, ВИЧ-инфекции и синдрома приобретенного иммунодефицита);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новообразованиях;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эндокринной системы;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расстройствах питания и наруш</w:t>
      </w:r>
      <w:r>
        <w:rPr>
          <w:rFonts w:eastAsia="Calibri"/>
        </w:rPr>
        <w:t>ениях обмена веществ;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нервной системы;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крови, кроветворных органов и отдельных нарушениях, вовлекающих иммунный механизм;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глаза и его придаточного аппарата;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уха и сосцевидного отростка;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системы кровообращения;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</w:t>
      </w:r>
      <w:r>
        <w:rPr>
          <w:rFonts w:eastAsia="Calibri"/>
        </w:rPr>
        <w:t>олезнях органов дыхания;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мочеполовой системы, включая проведение заместительной почечной терапии методами гемодиализа</w:t>
      </w:r>
      <w:r>
        <w:rPr>
          <w:rFonts w:eastAsia="Calibri"/>
        </w:rPr>
        <w:t xml:space="preserve"> и перитонеального диализа;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кожи и подкожной клетчатки;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болезнях костно-мышечной системы и соединительной ткани;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травмах, отравлениях и некоторых других последствиях воздействия внешних причин;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врожденных аномалиях (пороках развития);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деформациях </w:t>
      </w:r>
      <w:r>
        <w:rPr>
          <w:rFonts w:eastAsia="Calibri"/>
        </w:rPr>
        <w:t>и хромосомных нарушениях;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беременности, родах, в послеродовой период и при абортах;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отдельных состояниях, возникающих у детей в перинатальный период;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симптомах, признаках и отклонениях от нормы, не отнесенных к заболеваниям и состояниям.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17. За счет средст</w:t>
      </w:r>
      <w:r>
        <w:rPr>
          <w:rFonts w:eastAsia="Calibri"/>
        </w:rPr>
        <w:t>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профилактические мероприятия, включая профилактические медицинские осмо</w:t>
      </w:r>
      <w:r>
        <w:rPr>
          <w:rFonts w:eastAsia="Calibri"/>
        </w:rPr>
        <w:t xml:space="preserve">тры граждан, в том числе отдельных категорий граждан, указанных в </w:t>
      </w:r>
      <w:r>
        <w:rPr>
          <w:rFonts w:eastAsia="Calibri"/>
          <w:color w:val="0000FF"/>
        </w:rPr>
        <w:t>пункте 11</w:t>
      </w:r>
      <w:r>
        <w:rPr>
          <w:rFonts w:eastAsia="Calibri"/>
        </w:rPr>
        <w:t xml:space="preserve"> Программы, в том числе в рамках диспансеризации, диспансеризацию, в том числе углубленную диспансеризацию граждан, переболевших новой коронавирусной инфекцией (COVID-19), диспансер</w:t>
      </w:r>
      <w:r>
        <w:rPr>
          <w:rFonts w:eastAsia="Calibri"/>
        </w:rPr>
        <w:t>ное наблюдение за состоянием здоровья лиц, страдающих хроническими заболеваниями, функциональными расстройствами, иными состояниями (при заболеваниях и состояниях, входящих в базовую программу ОМС);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применение вспомогательных репродуктивных технологий (</w:t>
      </w:r>
      <w:r>
        <w:rPr>
          <w:rFonts w:eastAsia="Calibri"/>
        </w:rPr>
        <w:t>экстракорпорального оплодотворения), включая лекарственное обеспечение в соответствии с законодательством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аудиологический скрининг новорожденных детей и детей первого года жизни;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4) мероприятия по медицинской реабилитации, осуществ</w:t>
      </w:r>
      <w:r>
        <w:rPr>
          <w:rFonts w:eastAsia="Calibri"/>
        </w:rPr>
        <w:t>ляемой в медицинских организациях амбулаторно, стационарно и в условиях дневного стационара;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</w:t>
      </w:r>
      <w:r>
        <w:rPr>
          <w:rFonts w:eastAsia="Calibri"/>
        </w:rPr>
        <w:t>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организации для детей-сирот и детей, оставшихся без попечения р</w:t>
      </w:r>
      <w:r>
        <w:rPr>
          <w:rFonts w:eastAsia="Calibri"/>
        </w:rPr>
        <w:t>одителей, граждан, выразивших желание стать опекуном или попечителем совершеннолетнего недееспособного или не полностью дееспособного гражданина, по видам медицинской помощи и заболеваниям, входящим в базовую программу ОМС;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проведение обязательных диагн</w:t>
      </w:r>
      <w:r>
        <w:rPr>
          <w:rFonts w:eastAsia="Calibri"/>
        </w:rPr>
        <w:t>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</w:t>
      </w:r>
      <w:r>
        <w:rPr>
          <w:rFonts w:eastAsia="Calibri"/>
        </w:rPr>
        <w:t xml:space="preserve">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</w:t>
      </w:r>
      <w:r>
        <w:rPr>
          <w:rFonts w:eastAsia="Calibri"/>
        </w:rPr>
        <w:t>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</w:t>
      </w:r>
      <w:r>
        <w:rPr>
          <w:rFonts w:eastAsia="Calibri"/>
        </w:rPr>
        <w:t>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</w:t>
      </w:r>
      <w:r>
        <w:rPr>
          <w:rFonts w:eastAsia="Calibri"/>
        </w:rPr>
        <w:t>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помощи и заболеваниям, входящим в базовую программу ОМС, за исключением медицинского освидетельство</w:t>
      </w:r>
      <w:r>
        <w:rPr>
          <w:rFonts w:eastAsia="Calibri"/>
        </w:rPr>
        <w:t>вания в целях определения годности граждан к военной или приравненной к ней службе.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18. За счет средств обязательного медицинского страхования в рамках базовой программы ОМС, в том числе за счет межбюджетных трансфертов из федерального бюджета, предоставля</w:t>
      </w:r>
      <w:r>
        <w:rPr>
          <w:rFonts w:eastAsia="Calibri"/>
        </w:rPr>
        <w:t>емых бюджету Федерального фонда обязательного медицинского страхования,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(протоколами лечения).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Регистрация </w:t>
      </w:r>
      <w:r>
        <w:rPr>
          <w:rFonts w:eastAsia="Calibri"/>
        </w:rPr>
        <w:t>и учет впервые выявленных пациентов со злокачественными новообразованиями осуществляются в соответствии с порядком оказания медицинской помощи при онкологических заболеваниях, утверждаемым Министерством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19. Территориал</w:t>
      </w:r>
      <w:r>
        <w:rPr>
          <w:rFonts w:eastAsia="Calibri"/>
        </w:rPr>
        <w:t>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области, нормативы финансовых затрат на единицу объема предоставления медицин</w:t>
      </w:r>
      <w:r>
        <w:rPr>
          <w:rFonts w:eastAsia="Calibri"/>
        </w:rPr>
        <w:t>ской помощи и норматив финансового обеспечения территориальной программы ОМС, которые не включают в себя нормативы объемов специализированной, включая высокотехнологичную, медицинской помощи и нормативы финансовых затрат на единицу объема предоставления ме</w:t>
      </w:r>
      <w:r>
        <w:rPr>
          <w:rFonts w:eastAsia="Calibri"/>
        </w:rPr>
        <w:t>дицинской помощи в стационарных условиях и условиях дневного стационара,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</w:t>
      </w:r>
      <w:r>
        <w:rPr>
          <w:rFonts w:eastAsia="Calibri"/>
        </w:rPr>
        <w:t>ти (далее - федеральные медицинские организации).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рамках реализации территориальной программы ОМС осуществляется проведение исследований на наличие новой коронавирусной инфекции (COVID-19) методом полимеразной </w:t>
      </w:r>
      <w:r>
        <w:rPr>
          <w:rFonts w:eastAsia="Calibri"/>
        </w:rPr>
        <w:lastRenderedPageBreak/>
        <w:t>цепной реакции в случае: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наличия у застрахов</w:t>
      </w:r>
      <w:r>
        <w:rPr>
          <w:rFonts w:eastAsia="Calibri"/>
        </w:rPr>
        <w:t>анных граждан признаков острого респираторного заболевания неясной этиологии при появлении симптомов, не исключающих наличие новой коронавирусной инфекции (COVID-19);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наличия у застрахованных граждан новой коронавирусной инфекции (COVID-19), в том числе дл</w:t>
      </w:r>
      <w:r>
        <w:rPr>
          <w:rFonts w:eastAsia="Calibri"/>
        </w:rPr>
        <w:t>я оценки результатов проводимого лечения;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</w:t>
      </w:r>
      <w:r>
        <w:rPr>
          <w:rFonts w:eastAsia="Calibri"/>
        </w:rPr>
        <w:t>-тестирование организацией указанного теста медицинской организации).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рамках реализации Программы может быть установлен дополнительный перечень случаев, при которых проведение исследований на наличие новой коронавирусной инфекции (COVID-19) методом полим</w:t>
      </w:r>
      <w:r>
        <w:rPr>
          <w:rFonts w:eastAsia="Calibri"/>
        </w:rPr>
        <w:t>еразной цепной реакции осуществляется за счет бюджетных ассигнований областного бюджета,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</w:t>
      </w:r>
      <w:r>
        <w:rPr>
          <w:rFonts w:eastAsia="Calibri"/>
        </w:rPr>
        <w:t>вой коронавирусной инфекцией (COVID-19).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рамках нормативов объемов специализированной медицинской помощи, установленных в территориальной программе ОМС, предусмотрен объем медицинской помощи пациентам с новой коронавирусной инфекцией (COVID-19) по профил</w:t>
      </w:r>
      <w:r>
        <w:rPr>
          <w:rFonts w:eastAsia="Calibri"/>
        </w:rPr>
        <w:t>ю "инфекционные болезни" в количестве 0,006843 случая госпитализации на одно застрахованное лицо с учетом уровня и структуры заболеваемости населения, а также объем финансового обеспечения медицинской помощи. При этом объем и финансовое обеспечение медицин</w:t>
      </w:r>
      <w:r>
        <w:rPr>
          <w:rFonts w:eastAsia="Calibri"/>
        </w:rPr>
        <w:t>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</w:t>
      </w:r>
      <w:r>
        <w:rPr>
          <w:rFonts w:eastAsia="Calibri"/>
        </w:rPr>
        <w:t xml:space="preserve">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Нормативы объема предоставления медицинской помощи в рамках территориальной программы ОМС вк</w:t>
      </w:r>
      <w:r>
        <w:rPr>
          <w:rFonts w:eastAsia="Calibri"/>
        </w:rPr>
        <w:t>лючают нормативы объема предоставления медицинской помощи застрахованным лицам за пределами территории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20. Федеральные медицинские организации, участвующие в реализации территориальной программы ОМС, вправе оказывать первичную медико-</w:t>
      </w:r>
      <w:r>
        <w:rPr>
          <w:rFonts w:eastAsia="Calibri"/>
        </w:rPr>
        <w:t>санитарную помощь и скорую, в том числе скорую специализированную, медицинскую помощь в соответствии с территориальной программой ОМС, а также специализированную, в том числе высокотехнологичную, медицинскую помощь в случае распределения им объемов медицин</w:t>
      </w:r>
      <w:r>
        <w:rPr>
          <w:rFonts w:eastAsia="Calibri"/>
        </w:rPr>
        <w:t xml:space="preserve">ской помощи в соответствии с </w:t>
      </w:r>
      <w:hyperlink r:id="rId20" w:history="1">
        <w:r>
          <w:rPr>
            <w:rStyle w:val="a5"/>
            <w:rFonts w:eastAsia="Calibri"/>
            <w:color w:val="0000FF"/>
          </w:rPr>
          <w:t>частью 10 статьи 36</w:t>
        </w:r>
      </w:hyperlink>
      <w:r>
        <w:rPr>
          <w:rFonts w:eastAsia="Calibri"/>
        </w:rPr>
        <w:t xml:space="preserve"> Федерального закона от 29 ноября 2010 года N 326-Ф</w:t>
      </w:r>
      <w:r>
        <w:rPr>
          <w:rFonts w:eastAsia="Calibri"/>
        </w:rPr>
        <w:t>З.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21. Тарифы на оплату медицинской помощи по обязательному медицинскому страхованию, за исключением тариф</w:t>
      </w:r>
      <w:r>
        <w:rPr>
          <w:rFonts w:eastAsia="Calibri"/>
        </w:rPr>
        <w:t xml:space="preserve">ов на оплату специализированной, в том числе высокотехнологичной, медицинской помощи, оказываемой при заболеваниях, состояниях (группах заболеваний и состояний) в стационарных условиях и условиях дневного стационара федеральными медицинскими организациями </w:t>
      </w:r>
      <w:r>
        <w:rPr>
          <w:rFonts w:eastAsia="Calibri"/>
        </w:rPr>
        <w:t xml:space="preserve">в рамках базовой программы ОМС, устанавливаются в соответствии со </w:t>
      </w:r>
      <w:hyperlink r:id="rId21" w:history="1">
        <w:r>
          <w:rPr>
            <w:rStyle w:val="a5"/>
            <w:rFonts w:eastAsia="Calibri"/>
            <w:color w:val="0000FF"/>
          </w:rPr>
          <w:t>статьей 30</w:t>
        </w:r>
      </w:hyperlink>
      <w:r>
        <w:rPr>
          <w:rFonts w:eastAsia="Calibri"/>
        </w:rPr>
        <w:t xml:space="preserve"> Федерального зак</w:t>
      </w:r>
      <w:r>
        <w:rPr>
          <w:rFonts w:eastAsia="Calibri"/>
        </w:rPr>
        <w:t xml:space="preserve">она от 29 ноября 2010 года N 326-ФЗ, тарифным соглашением между </w:t>
      </w:r>
      <w:r>
        <w:rPr>
          <w:rFonts w:eastAsia="Calibri"/>
        </w:rPr>
        <w:lastRenderedPageBreak/>
        <w:t>Министерством, Территориальным фондом обязательного медицинского страхования Свердловской области, представителями страховых медицинских организаций, медицинских профессиональных некоммерчески</w:t>
      </w:r>
      <w:r>
        <w:rPr>
          <w:rFonts w:eastAsia="Calibri"/>
        </w:rPr>
        <w:t xml:space="preserve">х организаций, созданных в соответствии со </w:t>
      </w:r>
      <w:hyperlink r:id="rId22" w:history="1">
        <w:r>
          <w:rPr>
            <w:rStyle w:val="a5"/>
            <w:rFonts w:eastAsia="Calibri"/>
            <w:color w:val="0000FF"/>
          </w:rPr>
          <w:t>статьей 76</w:t>
        </w:r>
      </w:hyperlink>
      <w:r>
        <w:rPr>
          <w:rFonts w:eastAsia="Calibri"/>
        </w:rPr>
        <w:t xml:space="preserve"> Федерального закона от 21 ноября 2011 г</w:t>
      </w:r>
      <w:r>
        <w:rPr>
          <w:rFonts w:eastAsia="Calibri"/>
        </w:rPr>
        <w:t>ода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</w:t>
      </w:r>
      <w:r>
        <w:rPr>
          <w:rFonts w:eastAsia="Calibri"/>
        </w:rPr>
        <w:t xml:space="preserve">ования, создаваемой в порядке, установленном Федеральным </w:t>
      </w:r>
      <w:hyperlink r:id="rId23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29 ноября 2010 года N 326-ФЗ и </w:t>
      </w:r>
      <w:hyperlink r:id="rId24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Российской Федерации от 28.02.2019 N 108н "Об утверждении Правил обязательного медицинского с</w:t>
      </w:r>
      <w:r>
        <w:rPr>
          <w:rFonts w:eastAsia="Calibri"/>
        </w:rPr>
        <w:t>трахования" (далее - Комиссия по разработке территориальной программы ОМС).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22.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помощи. Структура</w:t>
      </w:r>
      <w:r>
        <w:rPr>
          <w:rFonts w:eastAsia="Calibri"/>
        </w:rPr>
        <w:t xml:space="preserve"> тарифа на оплату медицинской помощи, оказываемой в рамках территориальной программы ОМС, устанавливается в соответствии с Федеральным </w:t>
      </w:r>
      <w:hyperlink r:id="rId25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29 ноября 2010 года N 326-ФЗ и в части расходов на заработную плату включает финансовое обеспечение денежных выплат стимулирующего характера, в том числе денежные выплаты: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врачам-терапевтам участковым, врачам-педиатрам уча</w:t>
      </w:r>
      <w:r>
        <w:rPr>
          <w:rFonts w:eastAsia="Calibri"/>
        </w:rPr>
        <w:t>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</w:t>
      </w:r>
      <w:r>
        <w:rPr>
          <w:rFonts w:eastAsia="Calibri"/>
        </w:rPr>
        <w:t>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</w:t>
      </w:r>
      <w:r>
        <w:rPr>
          <w:rFonts w:eastAsia="Calibri"/>
        </w:rPr>
        <w:t>виях;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врачам-специалистам за оказанную медицинскую помощь в амбулаторных ус</w:t>
      </w:r>
      <w:r>
        <w:rPr>
          <w:rFonts w:eastAsia="Calibri"/>
        </w:rPr>
        <w:t>ловиях.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При решении вопроса об индексации заработной платы медицинских работников медицинских организаций, подведомственных исполнительным органам государственной власти Свердловской области, в приоритетном порядке обеспечивается индексация заработной плат</w:t>
      </w:r>
      <w:r>
        <w:rPr>
          <w:rFonts w:eastAsia="Calibri"/>
        </w:rPr>
        <w:t>ы медицинских работников, оказывающих первичную медико-санитарную помощь и скорую медицинскую помощь.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</w:t>
      </w:r>
      <w:r>
        <w:rPr>
          <w:rFonts w:eastAsia="Calibri"/>
        </w:rPr>
        <w:t>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23. В рамках проведения профилактических мероприятий руководители меди</w:t>
      </w:r>
      <w:r>
        <w:rPr>
          <w:rFonts w:eastAsia="Calibri"/>
        </w:rPr>
        <w:t>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 (COVID-19), обеспечивают граж</w:t>
      </w:r>
      <w:r>
        <w:rPr>
          <w:rFonts w:eastAsia="Calibri"/>
        </w:rPr>
        <w:t>данам проведение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 Профилактические мероприятия организуются в том чи</w:t>
      </w:r>
      <w:r>
        <w:rPr>
          <w:rFonts w:eastAsia="Calibri"/>
        </w:rPr>
        <w:t>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Информация о медицинских организациях, на базе которых граждане могут пройти профилактические медицинские осмотры и диспансер</w:t>
      </w:r>
      <w:r>
        <w:rPr>
          <w:rFonts w:eastAsia="Calibri"/>
        </w:rPr>
        <w:t>изацию, включая перечень медицинских организаций, осуществляющих углубленную диспансеризацию, и порядок их работы размещаются на официальном сайте Министерства в информационно-телекоммуникационной сети "Интернет".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Перечень мероприятий по профилактике забол</w:t>
      </w:r>
      <w:r>
        <w:rPr>
          <w:rFonts w:eastAsia="Calibri"/>
        </w:rPr>
        <w:t xml:space="preserve">еваний и формированию здорового образа жизни, а также </w:t>
      </w:r>
      <w:r>
        <w:rPr>
          <w:rFonts w:eastAsia="Calibri"/>
          <w:color w:val="0000FF"/>
        </w:rPr>
        <w:t>порядок и условия</w:t>
      </w:r>
      <w:r>
        <w:rPr>
          <w:rFonts w:eastAsia="Calibri"/>
        </w:rPr>
        <w:t xml:space="preserve"> проведения профилактических мероприятий, осуществляемых в рамках Программы, в том числе углубленной диспансеризации пациентов, переболевших новой коронавирусной инфекцией (COVID-19), п</w:t>
      </w:r>
      <w:r>
        <w:rPr>
          <w:rFonts w:eastAsia="Calibri"/>
        </w:rPr>
        <w:t>редставлены в приложении N 4 к Программе.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мониторинга прохождения гражданами углу</w:t>
      </w:r>
      <w:r>
        <w:rPr>
          <w:rFonts w:eastAsia="Calibri"/>
        </w:rPr>
        <w:t>бленной диспансеризации и ее результатов.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</w:t>
      </w:r>
      <w:r>
        <w:rPr>
          <w:rFonts w:eastAsia="Calibri"/>
        </w:rPr>
        <w:t>вающих специализированную медицинскую помощь.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Оплата труда медицинских работников по проведению профилактических медицинских осмотров и диспансеризации, в том числе углубленной, осуществляется в соответствии с трудовым законодательством Российской Федераци</w:t>
      </w:r>
      <w:r>
        <w:rPr>
          <w:rFonts w:eastAsia="Calibri"/>
        </w:rPr>
        <w:t>и с учетом работы за пределами установленной для них продолжительности рабочего времени.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24. При реализации территориальной программы ОМС применяются следующие способы оплаты медицинской помощи: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при оплате медицинской помощи, оказанной в амбулаторных ус</w:t>
      </w:r>
      <w:r>
        <w:rPr>
          <w:rFonts w:eastAsia="Calibri"/>
        </w:rPr>
        <w:t>ловиях: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</w:t>
      </w:r>
      <w:r>
        <w:rPr>
          <w:rFonts w:eastAsia="Calibri"/>
        </w:rPr>
        <w:t>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отдельные диагностичес</w:t>
      </w:r>
      <w:r>
        <w:rPr>
          <w:rFonts w:eastAsia="Calibri"/>
        </w:rPr>
        <w:t>кие исследования),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</w:t>
      </w:r>
      <w:r>
        <w:rPr>
          <w:rFonts w:eastAsia="Calibri"/>
        </w:rPr>
        <w:t>асходов на медицинскую помощь, оказываемую в иных медицинских организациях за единицу объема медицинской помощи, в сочетании с оплатой за единицу объема медицинской помощи - за медицинскую услугу, посещение, обращение (законченный случай);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единицу объем</w:t>
      </w:r>
      <w:r>
        <w:rPr>
          <w:rFonts w:eastAsia="Calibri"/>
        </w:rPr>
        <w:t>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</w:t>
      </w:r>
      <w:r>
        <w:rPr>
          <w:rFonts w:eastAsia="Calibri"/>
        </w:rPr>
        <w:t xml:space="preserve"> медицинского страхования, а также в отдельных медицинских организациях, не имеющих прикрепившихся лиц);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единицу объема медицинской помощи - за медицинскую услугу (используется при оплате отдельных диагностических (лабораторных) исследований);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при оп</w:t>
      </w:r>
      <w:r>
        <w:rPr>
          <w:rFonts w:eastAsia="Calibri"/>
        </w:rPr>
        <w:t xml:space="preserve">лате медицинской помощи, оказанной в стационарных условиях, в том числе медицинской реабилитации в специализированных медицинских организациях (структурных </w:t>
      </w:r>
      <w:r>
        <w:rPr>
          <w:rFonts w:eastAsia="Calibri"/>
        </w:rPr>
        <w:lastRenderedPageBreak/>
        <w:t>подразделениях):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законченный случай лечения заболевания, включенного в соответствующую группу заб</w:t>
      </w:r>
      <w:r>
        <w:rPr>
          <w:rFonts w:eastAsia="Calibri"/>
        </w:rPr>
        <w:t>олеваний (в том числе клинико-статистические группы заболеваний);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с круглосуточного стационара на дневной</w:t>
      </w:r>
      <w:r>
        <w:rPr>
          <w:rFonts w:eastAsia="Calibri"/>
        </w:rPr>
        <w:t xml:space="preserve">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</w:t>
      </w:r>
      <w:r>
        <w:rPr>
          <w:rFonts w:eastAsia="Calibri"/>
        </w:rPr>
        <w:t xml:space="preserve">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</w:t>
      </w:r>
      <w:r>
        <w:rPr>
          <w:rFonts w:eastAsia="Calibri"/>
        </w:rPr>
        <w:t xml:space="preserve">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</w:t>
      </w:r>
      <w:r>
        <w:rPr>
          <w:rFonts w:eastAsia="Calibri"/>
        </w:rPr>
        <w:t xml:space="preserve">исключением случаев оказания медицинской помощи по группам заболеваний, состояний, приведенных в </w:t>
      </w:r>
      <w:hyperlink r:id="rId26" w:history="1">
        <w:r>
          <w:rPr>
            <w:rStyle w:val="a5"/>
            <w:rFonts w:eastAsia="Calibri"/>
            <w:color w:val="0000FF"/>
          </w:rPr>
          <w:t>приложении N 5</w:t>
        </w:r>
      </w:hyperlink>
      <w:r>
        <w:rPr>
          <w:rFonts w:eastAsia="Calibri"/>
        </w:rPr>
        <w:t xml:space="preserve"> к Программе государственных гарантий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при оплате медицинской помощи, оказанной в условиях дневного стационара: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законченный случай лечения заболевания, включенного в соответствующую группу заболеваний (в том чис</w:t>
      </w:r>
      <w:r>
        <w:rPr>
          <w:rFonts w:eastAsia="Calibri"/>
        </w:rPr>
        <w:t>ле клинико-статистические группы заболеваний);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с круглосуточного стационара на дневной стационар и с днев</w:t>
      </w:r>
      <w:r>
        <w:rPr>
          <w:rFonts w:eastAsia="Calibri"/>
        </w:rPr>
        <w:t>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</w:t>
      </w:r>
      <w:r>
        <w:rPr>
          <w:rFonts w:eastAsia="Calibri"/>
        </w:rPr>
        <w:t xml:space="preserve">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</w:t>
      </w:r>
      <w:r>
        <w:rPr>
          <w:rFonts w:eastAsia="Calibri"/>
        </w:rPr>
        <w:t>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</w:t>
      </w:r>
      <w:r>
        <w:rPr>
          <w:rFonts w:eastAsia="Calibri"/>
        </w:rPr>
        <w:t xml:space="preserve"> оказания медицинской помощи по группам заболеваний, состояний, приведенных в </w:t>
      </w:r>
      <w:hyperlink r:id="rId27" w:history="1">
        <w:r>
          <w:rPr>
            <w:rStyle w:val="a5"/>
            <w:rFonts w:eastAsia="Calibri"/>
            <w:color w:val="0000FF"/>
          </w:rPr>
          <w:t>приложении N 5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t>к Программе государственных гарантий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</w:t>
      </w:r>
      <w:r>
        <w:rPr>
          <w:rFonts w:eastAsia="Calibri"/>
        </w:rPr>
        <w:t>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Оплата профилактических медицинских осмотров и диспансеризации включается в подушевой норматив финансирования на прикрепивш</w:t>
      </w:r>
      <w:r>
        <w:rPr>
          <w:rFonts w:eastAsia="Calibri"/>
        </w:rPr>
        <w:t>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</w:t>
      </w:r>
      <w:r>
        <w:rPr>
          <w:rFonts w:eastAsia="Calibri"/>
        </w:rPr>
        <w:t xml:space="preserve">истерством здравоохранения Российской Федерации в соответствии с Федеральным </w:t>
      </w:r>
      <w:hyperlink r:id="rId28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21 ноября 2011 года N 323-Ф</w:t>
      </w:r>
      <w:r>
        <w:rPr>
          <w:rFonts w:eastAsia="Calibri"/>
        </w:rPr>
        <w:t>З "Об основах охраны здоровья граждан в Российской Федерации".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25. Распределение объема отдельных </w:t>
      </w:r>
      <w:r>
        <w:rPr>
          <w:rFonts w:eastAsia="Calibri"/>
        </w:rPr>
        <w:t>диагностических (лабораторных) исследований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</w:t>
      </w:r>
      <w:r>
        <w:rPr>
          <w:rFonts w:eastAsia="Calibri"/>
        </w:rPr>
        <w:t>ствующие работы (услуги).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Назначение отдельных диагностических (лабораторных) исследований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</w:t>
      </w:r>
      <w:r>
        <w:rPr>
          <w:rFonts w:eastAsia="Calibri"/>
        </w:rPr>
        <w:t>ских показаний в сроки, установленные Программой.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26. Медицинская помощь за счет средств обязательного медицинского страхования предоставляется в медицинских организациях, осуществляющих деятельность в сфере обязательного медицинского страхования, в соотве</w:t>
      </w:r>
      <w:r>
        <w:rPr>
          <w:rFonts w:eastAsia="Calibri"/>
        </w:rPr>
        <w:t xml:space="preserve">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 Свердловской области, и </w:t>
      </w:r>
      <w:r>
        <w:rPr>
          <w:rFonts w:eastAsia="Calibri"/>
          <w:color w:val="0000FF"/>
        </w:rPr>
        <w:t>перечнем</w:t>
      </w:r>
      <w:r>
        <w:rPr>
          <w:rFonts w:eastAsia="Calibri"/>
        </w:rPr>
        <w:t xml:space="preserve"> медицинских организаций, проводящих профилактические медицинские ос</w:t>
      </w:r>
      <w:r>
        <w:rPr>
          <w:rFonts w:eastAsia="Calibri"/>
        </w:rPr>
        <w:t>мотры и диспансеризацию (приложение N 3).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27. Распределение объемов медицинской помощи, установленных территориальной программой ОМС, по медицинским организациям осуществляется Комиссией по разработке территориальной программы ОМС.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Информация о распределен</w:t>
      </w:r>
      <w:r>
        <w:rPr>
          <w:rFonts w:eastAsia="Calibri"/>
        </w:rPr>
        <w:t>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информационно-телекоммуникационной сети "Интернет".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5. МЕДИЦИНСКАЯ ПОМОЩЬ, ПРЕДОСТАВЛ</w:t>
      </w:r>
      <w:r>
        <w:rPr>
          <w:rFonts w:eastAsia="Calibri"/>
          <w:b/>
        </w:rPr>
        <w:t>ЯЕМАЯ ГРАЖДАНАМ,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ПРОЖИВАЮЩИМ В СВЕРДЛОВСКОЙ ОБЛАСТИ,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ЗА СЧЕТ БЮДЖЕТНЫХ АССИГНОВАНИЙ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28.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</w:t>
      </w:r>
      <w:hyperlink r:id="rId29" w:history="1">
        <w:r>
          <w:rPr>
            <w:rStyle w:val="a5"/>
            <w:rFonts w:eastAsia="Calibri"/>
            <w:color w:val="0000FF"/>
          </w:rPr>
          <w:t>разделом 5</w:t>
        </w:r>
      </w:hyperlink>
      <w:r>
        <w:rPr>
          <w:rFonts w:eastAsia="Calibri"/>
        </w:rPr>
        <w:t xml:space="preserve"> Программы государственных гарантий Российской Федерации, а также высокотехнологичной медицинской пом</w:t>
      </w:r>
      <w:r>
        <w:rPr>
          <w:rFonts w:eastAsia="Calibri"/>
        </w:rPr>
        <w:t xml:space="preserve">ощи, не включенной в базовую программу ОМС, в соответствии с </w:t>
      </w:r>
      <w:hyperlink r:id="rId30" w:history="1">
        <w:r>
          <w:rPr>
            <w:rStyle w:val="a5"/>
            <w:rFonts w:eastAsia="Calibri"/>
            <w:color w:val="0000FF"/>
          </w:rPr>
          <w:t>разделом II</w:t>
        </w:r>
      </w:hyperlink>
      <w:r>
        <w:rPr>
          <w:rFonts w:eastAsia="Calibri"/>
        </w:rPr>
        <w:t xml:space="preserve"> перечня видов высоко</w:t>
      </w:r>
      <w:r>
        <w:rPr>
          <w:rFonts w:eastAsia="Calibri"/>
        </w:rPr>
        <w:t>технологичной медицинской помощи, оказываемой гражданам Российской Федерации: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счет межбюджетных трансфертов бюджету Федерального фонда обязательного медицинского страхования: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федеральными государственными учреждениями, включенными в перечень, утверждаем</w:t>
      </w:r>
      <w:r>
        <w:rPr>
          <w:rFonts w:eastAsia="Calibri"/>
        </w:rPr>
        <w:t>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медицинскими организациями частной системы здравоохранения, включенными в перечень, утверждаемый Министерс</w:t>
      </w:r>
      <w:r>
        <w:rPr>
          <w:rFonts w:eastAsia="Calibri"/>
        </w:rPr>
        <w:t>твом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29. За счет субсидий бюджетам субъектов Российской Федерации осуществляется финансовое обеспечение софинансирования расходов субъектов Российской Федерации, возникающих при оказании высокотехнологичной медицинской</w:t>
      </w:r>
      <w:r>
        <w:rPr>
          <w:rFonts w:eastAsia="Calibri"/>
        </w:rPr>
        <w:t xml:space="preserve">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30. За счет бюджетных ассигнований областного бюджета в рамках Программы на территории </w:t>
      </w:r>
      <w:r>
        <w:rPr>
          <w:rFonts w:eastAsia="Calibri"/>
        </w:rPr>
        <w:lastRenderedPageBreak/>
        <w:t>Свердловской области осуществляется ф</w:t>
      </w:r>
      <w:r>
        <w:rPr>
          <w:rFonts w:eastAsia="Calibri"/>
        </w:rPr>
        <w:t>инансовое обеспечение: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</w:t>
      </w:r>
      <w:r>
        <w:rPr>
          <w:rFonts w:eastAsia="Calibri"/>
        </w:rPr>
        <w:t>ов на оплату медицинской помощи, предусмотренную в территориальной программе ОМС;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скорой, в том числе скорой специализированной, медицинской помощи не застрахованным и не идентифицированным по обязательному медицинскому страхованию лицам;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первичной м</w:t>
      </w:r>
      <w:r>
        <w:rPr>
          <w:rFonts w:eastAsia="Calibri"/>
        </w:rPr>
        <w:t>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болезнь, вызванная вирусом иммунодефицита человека, синдром приобр</w:t>
      </w:r>
      <w:r>
        <w:rPr>
          <w:rFonts w:eastAsia="Calibri"/>
        </w:rPr>
        <w:t>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</w:t>
      </w:r>
      <w:r>
        <w:rPr>
          <w:rFonts w:eastAsia="Calibri"/>
        </w:rPr>
        <w:t>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и психотропных веществ), в том числе в отношении лиц, находящихся в стационарных орг</w:t>
      </w:r>
      <w:r>
        <w:rPr>
          <w:rFonts w:eastAsia="Calibri"/>
        </w:rPr>
        <w:t>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паллиа</w:t>
      </w:r>
      <w:r>
        <w:rPr>
          <w:rFonts w:eastAsia="Calibri"/>
        </w:rPr>
        <w:t>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высокотехнологичной медицинской помощи, оказываемой в медицинских организациях, подведомственных исполнительным органам государственной власти Свердловской области, по перечню видов высокотехнологичной медицинской помощи </w:t>
      </w:r>
      <w:hyperlink r:id="rId31" w:history="1">
        <w:r>
          <w:rPr>
            <w:rStyle w:val="a5"/>
            <w:rFonts w:eastAsia="Calibri"/>
            <w:color w:val="0000FF"/>
          </w:rPr>
          <w:t>(раздел II)</w:t>
        </w:r>
      </w:hyperlink>
      <w:r>
        <w:rPr>
          <w:rFonts w:eastAsia="Calibri"/>
        </w:rPr>
        <w:t>, а также может осуществляться финансовое обеспечение дополнительных объемов высокотехнологичной медицинской помо</w:t>
      </w:r>
      <w:r>
        <w:rPr>
          <w:rFonts w:eastAsia="Calibri"/>
        </w:rPr>
        <w:t xml:space="preserve">щи, оказываемой медицинскими организациями, подведомственными исполнительным органам государственной власти Свердловской области, в соответствии с </w:t>
      </w:r>
      <w:hyperlink r:id="rId32" w:history="1">
        <w:r>
          <w:rPr>
            <w:rStyle w:val="a5"/>
            <w:rFonts w:eastAsia="Calibri"/>
            <w:color w:val="0000FF"/>
          </w:rPr>
          <w:t>разделом I</w:t>
        </w:r>
      </w:hyperlink>
      <w:r>
        <w:rPr>
          <w:rFonts w:eastAsia="Calibri"/>
        </w:rPr>
        <w:t xml:space="preserve"> перечня видов высокотехнологичной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31. За счет бюджетных ассигнований областного бюджета осуществляется: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обеспечение граждан, проживающих в Свердловской области, лекарст</w:t>
      </w:r>
      <w:r>
        <w:rPr>
          <w:rFonts w:eastAsia="Calibri"/>
        </w:rPr>
        <w:t>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</w:t>
      </w:r>
      <w:r>
        <w:rPr>
          <w:rFonts w:eastAsia="Calibri"/>
        </w:rPr>
        <w:t>ительности жизни граждан или их инвалидности;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обеспечение лекарственными препаратами граждан, проживающих в Свердловской области, страдающих социально значимыми заболеваниями;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обеспечение лекарственными препаратами в соответствии с перечнем групп нас</w:t>
      </w:r>
      <w:r>
        <w:rPr>
          <w:rFonts w:eastAsia="Calibri"/>
        </w:rPr>
        <w:t>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обеспечение лекарственными препаратами в соо</w:t>
      </w:r>
      <w:r>
        <w:rPr>
          <w:rFonts w:eastAsia="Calibri"/>
        </w:rPr>
        <w:t xml:space="preserve">тветствии с перечнем групп населения, при </w:t>
      </w:r>
      <w:r>
        <w:rPr>
          <w:rFonts w:eastAsia="Calibri"/>
        </w:rPr>
        <w:lastRenderedPageBreak/>
        <w:t>амбулаторном лечении которых лекарственные препараты отпускаются по рецептам врачей с 50-процентной скидкой;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пренатальная (дородовая) диагностика нарушений развития ребенка у беременных женщин, неонатальный скри</w:t>
      </w:r>
      <w:r>
        <w:rPr>
          <w:rFonts w:eastAsia="Calibri"/>
        </w:rPr>
        <w:t>нинг на пять наследственных и врожденных заболеваний в части проведения медико-генетических исследований и консультаций;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зубное протезирование отдельным категориям граждан в соответствии с законодательством Российской Федерации, в том числе лицам, наход</w:t>
      </w:r>
      <w:r>
        <w:rPr>
          <w:rFonts w:eastAsia="Calibri"/>
        </w:rPr>
        <w:t>ящимся в стационарных организациях социального обслуживания;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</w:t>
      </w:r>
      <w:r>
        <w:rPr>
          <w:rFonts w:eastAsia="Calibri"/>
        </w:rPr>
        <w:t>осударственной власти Свердловской области;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8) предоставление в медицинских организациях государственной системы здравоохранения Свердловской области, оказывающих паллиативную медицинскую помощь, психологической помощи пациенту и членам семьи пациента, а т</w:t>
      </w:r>
      <w:r>
        <w:rPr>
          <w:rFonts w:eastAsia="Calibri"/>
        </w:rPr>
        <w:t>акже медицинской помощи врачом-психотерапевтом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9) предоставление в рамках оказания палли</w:t>
      </w:r>
      <w:r>
        <w:rPr>
          <w:rFonts w:eastAsia="Calibri"/>
        </w:rPr>
        <w:t>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согласно перечню, утверждаемому Министерством здравоохранения Российской Федерации, а также обеспечение л</w:t>
      </w:r>
      <w:r>
        <w:rPr>
          <w:rFonts w:eastAsia="Calibri"/>
        </w:rPr>
        <w:t>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Финансовое обеспечение оказания социальных услуг и предоставления мер социальной защиты (поддержки) п</w:t>
      </w:r>
      <w:r>
        <w:rPr>
          <w:rFonts w:eastAsia="Calibri"/>
        </w:rPr>
        <w:t>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32. В рамках Программы за счет средств областного бюджета финансируется: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проведение осмотров врачами и диагно</w:t>
      </w:r>
      <w:r>
        <w:rPr>
          <w:rFonts w:eastAsia="Calibri"/>
        </w:rPr>
        <w:t>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</w:t>
      </w:r>
      <w:r>
        <w:rPr>
          <w:rFonts w:eastAsia="Calibri"/>
        </w:rPr>
        <w:t xml:space="preserve"> оставшихся без попечения родителей, помещаемых под надзор в организации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</w:t>
      </w:r>
      <w:r>
        <w:rPr>
          <w:rFonts w:eastAsia="Calibri"/>
        </w:rPr>
        <w:t>о гражданина, по видам медицинской помощи и заболеваниям, не входящим в территориальную программу ОМС;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</w:t>
      </w:r>
      <w:r>
        <w:rPr>
          <w:rFonts w:eastAsia="Calibri"/>
        </w:rPr>
        <w:t>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</w:t>
      </w:r>
      <w:r>
        <w:rPr>
          <w:rFonts w:eastAsia="Calibri"/>
        </w:rPr>
        <w:t>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</w:t>
      </w:r>
      <w:r>
        <w:rPr>
          <w:rFonts w:eastAsia="Calibri"/>
        </w:rPr>
        <w:t xml:space="preserve">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</w:t>
      </w:r>
      <w:r>
        <w:rPr>
          <w:rFonts w:eastAsia="Calibri"/>
        </w:rPr>
        <w:lastRenderedPageBreak/>
        <w:t>либо программе военной подготовки солдат, матросов зап</w:t>
      </w:r>
      <w:r>
        <w:rPr>
          <w:rFonts w:eastAsia="Calibri"/>
        </w:rPr>
        <w:t>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</w:t>
      </w:r>
      <w:r>
        <w:rPr>
          <w:rFonts w:eastAsia="Calibri"/>
        </w:rPr>
        <w:t>данскую службу по видам медицинской помощи и заболеваниям, не входящим в территориальную программу ОМС,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содержание одного из ро</w:t>
      </w:r>
      <w:r>
        <w:rPr>
          <w:rFonts w:eastAsia="Calibri"/>
        </w:rPr>
        <w:t>дителей (иного члена семьи) при предоставлении в соответствии с законодательством Российской Федерации и Программой одному из родителей (иному члену семьи) права нахождения с ребенком в медицинской организации при оказании ребенку медицинской помощи по вид</w:t>
      </w:r>
      <w:r>
        <w:rPr>
          <w:rFonts w:eastAsia="Calibri"/>
        </w:rPr>
        <w:t>ам и заболеваниям, не входящим в территориальную программу ОМС;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4) в соответствии с </w:t>
      </w:r>
      <w:hyperlink r:id="rId33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</w:t>
      </w:r>
      <w:r>
        <w:rPr>
          <w:rFonts w:eastAsia="Calibri"/>
        </w:rPr>
        <w:t>ьства Свердловской области от 08.02.2011 N 76-ПП "О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 осуществляется оказание медицинской</w:t>
      </w:r>
      <w:r>
        <w:rPr>
          <w:rFonts w:eastAsia="Calibri"/>
        </w:rPr>
        <w:t xml:space="preserve"> помощи и предоставление иных государственных услуг (работ), оказываемых: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государственных медицинских организациях Свердловской области, за исключением видов медицинской помощи, оказываемой за счет средств обязательного медицинского страхования, в том чи</w:t>
      </w:r>
      <w:r>
        <w:rPr>
          <w:rFonts w:eastAsia="Calibri"/>
        </w:rPr>
        <w:t>сле в: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центрах профилактики и борьбы со СПИДом;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врачебно-физкультурных диспансерах;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центрах медицинской профилактики (за исключением первичной медико-санитарной помощи, включенной в территориальную программу ОМС);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центрах профессиональной патологии и соотв</w:t>
      </w:r>
      <w:r>
        <w:rPr>
          <w:rFonts w:eastAsia="Calibri"/>
        </w:rPr>
        <w:t>етствующих структурных подразделениях медицинских организаций;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бюро судебно-медицинской экспертизы;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</w:t>
      </w:r>
      <w:r>
        <w:rPr>
          <w:rFonts w:eastAsia="Calibri"/>
        </w:rPr>
        <w:t>ниям, финансовое обеспечение которых осуществляется за счет средств обязательного медицинского страхования в рамках территориальной программы ОМС);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медицинских информационно-аналитических центрах;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 станциях переливания крови;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домах ребенка, включая специ</w:t>
      </w:r>
      <w:r>
        <w:rPr>
          <w:rFonts w:eastAsia="Calibri"/>
        </w:rPr>
        <w:t>ализированные и прочие медицинские организации, входящие в номенклатуру медицинских организаций, утверждаемую Министерством здравоохранения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также осуществляется финансовое обеспечение авиационных работ при санитарно-авиационной эвакуа</w:t>
      </w:r>
      <w:r>
        <w:rPr>
          <w:rFonts w:eastAsia="Calibri"/>
        </w:rPr>
        <w:t>ции, осуществляемой воздушными судами;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области, оказывающих медицинскую помощь по профилю </w:t>
      </w:r>
      <w:r>
        <w:rPr>
          <w:rFonts w:eastAsia="Calibri"/>
        </w:rPr>
        <w:t xml:space="preserve">"Медицинская реабилитация" при заболеваниях, </w:t>
      </w:r>
      <w:r>
        <w:rPr>
          <w:rFonts w:eastAsia="Calibri"/>
        </w:rPr>
        <w:lastRenderedPageBreak/>
        <w:t>не включенных в базовую программу ОМС (заболевания, передаваемые половым путем, болезнь, вызванная вирусом иммунодефицита человека, синдром приобретенного иммунодефицита, туберкулез, психические расстройства и р</w:t>
      </w:r>
      <w:r>
        <w:rPr>
          <w:rFonts w:eastAsia="Calibri"/>
        </w:rPr>
        <w:t>асстройства поведения, в том числе связанные с употреблением психоактивных веществ), а также расходы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</w:t>
      </w:r>
      <w:r>
        <w:rPr>
          <w:rFonts w:eastAsia="Calibri"/>
        </w:rPr>
        <w:t>лемедицинских технологий при оказании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фактического</w:t>
      </w:r>
      <w:r>
        <w:rPr>
          <w:rFonts w:eastAsia="Calibri"/>
        </w:rPr>
        <w:t xml:space="preserve"> проживания до места получения медицинской помощи методом заместительной почечной терапии и обратно.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Транспортировке для проведения заместительной почечной терапии подлежат следующие категории пациентов: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пациенты, получающие заместительную почечную тера</w:t>
      </w:r>
      <w:r>
        <w:rPr>
          <w:rFonts w:eastAsia="Calibri"/>
        </w:rPr>
        <w:t>пию в медицинских организациях, расположенных за пределами населенных пунктов, в которых пациенты фактически проживают;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пациенты, получающие заместительную почечную терапию в медицинских организациях, расположенных в пределах населенных пунктов их факти</w:t>
      </w:r>
      <w:r>
        <w:rPr>
          <w:rFonts w:eastAsia="Calibri"/>
        </w:rPr>
        <w:t>ческого проживания, при условии отсутствия транспортного обслуживания населения по маршрутам регулярных перевозок;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пациенты, получающие заместительную почечную терапию в медицинских организациях, расположенных в пределах населенных пунктов их фактическо</w:t>
      </w:r>
      <w:r>
        <w:rPr>
          <w:rFonts w:eastAsia="Calibri"/>
        </w:rPr>
        <w:t>го проживания, при условии наличия транспортного обслуживания населения по маршрутам регулярных перевозок, но в силу состояния здоровья не способные самостоятельно передвигаться.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Организация транспортировки пациентов, страдающих хронической почечной недост</w:t>
      </w:r>
      <w:r>
        <w:rPr>
          <w:rFonts w:eastAsia="Calibri"/>
        </w:rPr>
        <w:t xml:space="preserve">аточностью, от места фактического проживания до места получения медицинской помощи методом заместительной почечной терапии и обратно осуществляется в порядке, установленном в </w:t>
      </w:r>
      <w:r>
        <w:rPr>
          <w:rFonts w:eastAsia="Calibri"/>
          <w:color w:val="0000FF"/>
        </w:rPr>
        <w:t>главе 18</w:t>
      </w:r>
      <w:r>
        <w:rPr>
          <w:rFonts w:eastAsia="Calibri"/>
        </w:rPr>
        <w:t xml:space="preserve"> приложения N 4 к Программе.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Глава 6. ТЕРРИТОРИАЛЬНЫЕ НОРМАТИВЫ ОБЪЕМА М</w:t>
      </w:r>
      <w:r>
        <w:rPr>
          <w:rFonts w:eastAsia="Calibri"/>
          <w:b/>
        </w:rPr>
        <w:t>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33. 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</w:t>
      </w:r>
      <w:r>
        <w:rPr>
          <w:rFonts w:eastAsia="Calibri"/>
        </w:rPr>
        <w:t>нное лицо. Территориальные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средние нормативы объема мед</w:t>
      </w:r>
      <w:r>
        <w:rPr>
          <w:rFonts w:eastAsia="Calibri"/>
        </w:rPr>
        <w:t>ицинской помощи за счет бюджетных ассигнований областного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при оказании скор</w:t>
      </w:r>
      <w:r>
        <w:rPr>
          <w:rFonts w:eastAsia="Calibri"/>
        </w:rPr>
        <w:t>ой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 Норматив объема скорой, в том числе скорой специализированно</w:t>
      </w:r>
      <w:r>
        <w:rPr>
          <w:rFonts w:eastAsia="Calibri"/>
        </w:rPr>
        <w:t>й, медицинской помощи, не включенной в территориальную программу ОМС, включая медицинскую эвакуацию, установлен с учетом фактической потребности населения.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Территориальные нормативы объема медицинской помощи представлены в таблице 1.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ТЕРРИТОРИА</w:t>
      </w:r>
      <w:r>
        <w:rPr>
          <w:rFonts w:eastAsia="Calibri"/>
        </w:rPr>
        <w:t>ЛЬНЫЕ НОРМАТИВЫ ОБЪЕМА МЕДИЦИНСКОЙ ПОМОЩИ,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В ТОМ ЧИСЛЕ ДИФФЕРЕНЦИРОВАННЫЕ НОРМАТИВЫ ОБЪЕМА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МЕДИЦИНСКОЙ ПОМОЩИ С УЧЕТОМ ЭТАПОВ ОКАЗАНИЯ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МЕДИЦИНСКОЙ ПОМОЩИ В СООТВЕТСТВИИ С ПОРЯДКАМИ ОКАЗАНИЯ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МЕДИЦИНСКОЙ ПОМОЩИ, А ТАКЖЕ С УЧЕТОМ ИСПОЛЬЗОВАНИЯ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САНИТАРНОЙ АВИА</w:t>
      </w:r>
      <w:r>
        <w:rPr>
          <w:rFonts w:eastAsia="Calibri"/>
        </w:rPr>
        <w:t>ЦИИ, ТЕЛЕМЕДИЦИНЫ И ПЕРЕДВИЖНЫХ ФОРМ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ПРЕДОСТАВЛЕНИЯ МЕДИЦИНСКИХ УСЛУГ ПО СВЕРДЛОВСКОЙ ОБЛАСТИ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НА 2022 - 2024 ГОДЫ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Раздел 1. ЗА СЧЕТ БЮДЖЕТНЫХ АССИГНОВАНИЙ ОБЛАСТНОГО БЮДЖЕТА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6803"/>
        <w:gridCol w:w="1927"/>
        <w:gridCol w:w="1360"/>
        <w:gridCol w:w="1305"/>
        <w:gridCol w:w="1324"/>
      </w:tblGrid>
      <w:tr w:rsidR="00000000"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Единица измерения на 1 ж</w:t>
            </w:r>
            <w:r>
              <w:rPr>
                <w:rFonts w:eastAsia="Calibri"/>
              </w:rPr>
              <w:t>ителя</w:t>
            </w:r>
          </w:p>
        </w:tc>
        <w:tc>
          <w:tcPr>
            <w:tcW w:w="3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Территориальные нормативы объема медицинской помощи, в том числе дифференцированные нормативы с учетом этапов оказания медицинской помощи по уровням</w:t>
            </w:r>
          </w:p>
        </w:tc>
      </w:tr>
      <w:tr w:rsidR="00000000"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68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9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Скорая, в том числе скорая специализированная, медици</w:t>
            </w:r>
            <w:r>
              <w:rPr>
                <w:rFonts w:eastAsia="Calibri"/>
              </w:rPr>
              <w:t xml:space="preserve">нская помощь </w:t>
            </w:r>
            <w:r>
              <w:rPr>
                <w:rFonts w:eastAsia="Calibri"/>
                <w:color w:val="0000FF"/>
              </w:rPr>
              <w:t>&lt;1&gt;</w:t>
            </w:r>
            <w:r>
              <w:rPr>
                <w:rFonts w:eastAsia="Calibri"/>
              </w:rPr>
              <w:t>, не включенная в территориальную программу ОМС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0,0109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</w:t>
            </w:r>
            <w:r>
              <w:rPr>
                <w:rFonts w:eastAsia="Calibri"/>
              </w:rPr>
              <w:t>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Первичная медико-санитарная помощь в амбулаторных условиях: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 профилактической и иными целями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0,73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0,73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0,73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 том числе дифференцированные нормативы по уровням медицинских организаций с учетом этапов оказания медицинской </w:t>
            </w:r>
            <w:r>
              <w:rPr>
                <w:rFonts w:eastAsia="Calibri"/>
              </w:rPr>
              <w:t>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0,464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0,464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0,464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связи с заболеваниями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0,144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0,144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0,144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</w:t>
            </w:r>
            <w:r>
              <w:rPr>
                <w:rFonts w:eastAsia="Calibri"/>
              </w:rPr>
              <w:t>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0,078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0,078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0,078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 условиях дневных </w:t>
            </w:r>
            <w:r>
              <w:rPr>
                <w:rFonts w:eastAsia="Calibri"/>
                <w:color w:val="0000FF"/>
              </w:rPr>
              <w:t>&lt;2&gt;</w:t>
            </w:r>
            <w:r>
              <w:rPr>
                <w:rFonts w:eastAsia="Calibri"/>
              </w:rPr>
              <w:t xml:space="preserve"> стационаров (первичная медико-с</w:t>
            </w:r>
            <w:r>
              <w:rPr>
                <w:rFonts w:eastAsia="Calibri"/>
              </w:rPr>
              <w:t>анитарная помощь, специализированная медицинская помощь),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</w:t>
            </w:r>
            <w:r>
              <w:rPr>
                <w:rFonts w:eastAsia="Calibri"/>
              </w:rPr>
              <w:t>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0,0002329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0,0002329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0,0002329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0,003696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0,003696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0,003696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0,0000711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0,0000711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0,0000711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Специализированная, в том числе высокотехнологичная, медицинская помощь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условиях круглос</w:t>
            </w:r>
            <w:r>
              <w:rPr>
                <w:rFonts w:eastAsia="Calibri"/>
              </w:rPr>
              <w:t>уточных стационаров,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0,0146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0,0146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0,0146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Паллиативная медицинская помощь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первичная медицинская помощь, в том числе доврачебная и врачебная </w:t>
            </w:r>
            <w:r>
              <w:rPr>
                <w:rFonts w:eastAsia="Calibri"/>
                <w:color w:val="0000FF"/>
              </w:rPr>
              <w:t>&lt;3&gt;</w:t>
            </w:r>
            <w:r>
              <w:rPr>
                <w:rFonts w:eastAsia="Calibri"/>
              </w:rPr>
              <w:t>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</w:t>
            </w:r>
            <w:r>
              <w:rPr>
                <w:rFonts w:eastAsia="Calibri"/>
              </w:rPr>
              <w:t>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0,0208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0,0072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0,0080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0,0080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койко-дней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0,092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0,092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0,092</w:t>
            </w:r>
          </w:p>
        </w:tc>
      </w:tr>
    </w:tbl>
    <w:p w:rsidR="00000000" w:rsidRDefault="00735FE6">
      <w:pPr>
        <w:spacing w:after="160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&lt;1&gt; Нормативы объема скорой медицинской помощи устанавливают</w:t>
      </w:r>
      <w:r>
        <w:rPr>
          <w:rFonts w:eastAsia="Calibri"/>
        </w:rPr>
        <w:t>ся субъектом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&lt;2&gt; Включены случаи оказания паллиативной медицинской помощи в условиях дневного стационара.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&lt;3&gt; Включено в норматив объема первичной медико-санитарной помощи в амбулаторных условиях.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Раздел 2. В РАМКАХ ТЕРРИТОРИАЛЬНОЙ П</w:t>
      </w:r>
      <w:r>
        <w:rPr>
          <w:rFonts w:eastAsia="Calibri"/>
        </w:rPr>
        <w:t>РОГРАММЫ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ОБЯЗАТЕЛЬНОГО МЕДИЦИНСКОГО СТРАХОВАНИЯ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6803"/>
        <w:gridCol w:w="1927"/>
        <w:gridCol w:w="1360"/>
        <w:gridCol w:w="1305"/>
        <w:gridCol w:w="1324"/>
      </w:tblGrid>
      <w:tr w:rsidR="00000000"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Единица измерения на 1 застрахованного</w:t>
            </w:r>
          </w:p>
        </w:tc>
        <w:tc>
          <w:tcPr>
            <w:tcW w:w="3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Территориальные нормативы объема медицинской помощи, в том числе дифференцированные нормативы с учетом этапов ок</w:t>
            </w:r>
            <w:r>
              <w:rPr>
                <w:rFonts w:eastAsia="Calibri"/>
              </w:rPr>
              <w:t>азания медицинской помощи по уровням</w:t>
            </w:r>
          </w:p>
        </w:tc>
      </w:tr>
      <w:tr w:rsidR="00000000"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68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9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0,29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Первичная медико-санитарная помощь в амбулаторных условиях,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с профилактической и иными целями,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2,93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2,93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2,93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1,64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1,64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1,64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</w:t>
            </w:r>
            <w:r>
              <w:rPr>
                <w:rFonts w:eastAsia="Calibri"/>
              </w:rPr>
              <w:t>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0,615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0,615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0,615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0,675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0,675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0,675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 них для проведения профилактических медицинских осмотров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проведения диспансеризации,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с</w:t>
            </w:r>
            <w:r>
              <w:rPr>
                <w:rFonts w:eastAsia="Calibri"/>
              </w:rPr>
              <w:t xml:space="preserve"> иными целями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2,395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2,395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2,395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с учетом использования телемедицинских технологий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 учетом использования передвижных форм оказания медицинской помощи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в неот</w:t>
            </w:r>
            <w:r>
              <w:rPr>
                <w:rFonts w:eastAsia="Calibri"/>
              </w:rPr>
              <w:t>ложной форме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связи с заболеваниями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1,7877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1,7877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1,7877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</w:t>
            </w:r>
            <w:r>
              <w:rPr>
                <w:rFonts w:eastAsia="Calibri"/>
              </w:rPr>
              <w:t>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1,0007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1,0007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1,0007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0,370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0,370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0,370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0,417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0,417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0,417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 проведение следующих отдельных диагностических (лабораторных) исследований: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компьютерная томография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0,06615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0,04632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  <w:r>
              <w:rPr>
                <w:rFonts w:eastAsia="Calibri"/>
              </w:rPr>
              <w:t>,04632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магнитно-резонансная томография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0,02053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0,02634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0,02634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ультразвуковое исследование сердечно-сосудистой системы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0,04562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0,08286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0,08286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эндоскопическое диагностическое исследование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0,02994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0,0299</w:t>
            </w:r>
            <w:r>
              <w:rPr>
                <w:rFonts w:eastAsia="Calibri"/>
              </w:rPr>
              <w:t>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0,02994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0,00319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0,00092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0,00092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патолого-анатомическое исследование </w:t>
            </w:r>
            <w:r>
              <w:rPr>
                <w:rFonts w:eastAsia="Calibri"/>
                <w:color w:val="0000FF"/>
              </w:rPr>
              <w:t>&lt;4&gt;</w:t>
            </w:r>
            <w:r>
              <w:rPr>
                <w:rFonts w:eastAsia="Calibri"/>
              </w:rPr>
              <w:t xml:space="preserve"> биопсийного (операционного) материала с целью диагностики онкологических з</w:t>
            </w:r>
            <w:r>
              <w:rPr>
                <w:rFonts w:eastAsia="Calibri"/>
              </w:rPr>
              <w:t>аболеваний и подбора противоопухолевой лекарственной терапии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0,01321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0,01321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0,01321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0,15643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0,08987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0,07189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Обращение по заболеванию при оказании медици</w:t>
            </w:r>
            <w:r>
              <w:rPr>
                <w:rFonts w:eastAsia="Calibri"/>
              </w:rPr>
              <w:t>нской помощи по профилю "медицинская реабилитация"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0,00287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0,00294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0,00294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Специализированная, в том числе высокотехнологичная, медицинская помощь в условиях круглосуточного стационара,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  <w:r>
              <w:rPr>
                <w:rFonts w:eastAsia="Calibri"/>
              </w:rPr>
              <w:t>,166336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0,166342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0,166356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0,046736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0,046742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0,046756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</w:t>
            </w:r>
            <w:r>
              <w:rPr>
                <w:rFonts w:eastAsia="Calibri"/>
              </w:rPr>
              <w:t>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0,0366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0,0830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0,0830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0,0830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0,009488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0,009488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0,009488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медицинской реабилитации в специализированных медиц</w:t>
            </w:r>
            <w:r>
              <w:rPr>
                <w:rFonts w:eastAsia="Calibri"/>
              </w:rPr>
              <w:t xml:space="preserve">инских организациях и реабилитационных отделениях медицинских организаций </w:t>
            </w:r>
            <w:r>
              <w:rPr>
                <w:rFonts w:eastAsia="Calibri"/>
                <w:color w:val="0000FF"/>
              </w:rPr>
              <w:t>&lt;5&gt;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0,004443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0,004443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0,004443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35.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условиях дневных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</w:t>
            </w:r>
            <w:r>
              <w:rPr>
                <w:rFonts w:eastAsia="Calibri"/>
              </w:rPr>
              <w:t>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0,068591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0,068605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0,068619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0,028054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0,028068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0,028082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  <w:r>
              <w:rPr>
                <w:rFonts w:eastAsia="Calibri"/>
              </w:rPr>
              <w:t>1516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0,01516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0,01516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 уровень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0,025377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0,025377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0,025377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0,0158531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0,009007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0,009007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медицинской помощи при экстракорпоральном оплодотворении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</w:t>
            </w:r>
            <w:r>
              <w:rPr>
                <w:rFonts w:eastAsia="Calibri"/>
              </w:rPr>
              <w:t>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0,000463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0,000477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0,000491</w:t>
            </w:r>
          </w:p>
        </w:tc>
      </w:tr>
    </w:tbl>
    <w:p w:rsidR="00000000" w:rsidRDefault="00735FE6">
      <w:pPr>
        <w:spacing w:after="160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&lt;4&gt; 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</w:t>
      </w:r>
      <w:r>
        <w:rPr>
          <w:rFonts w:eastAsia="Calibri"/>
        </w:rPr>
        <w:t>изациях и оплачены в соответствии с законодательством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&lt;5&gt;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34. При формировании Программы норматив</w:t>
      </w:r>
      <w:r>
        <w:rPr>
          <w:rFonts w:eastAsia="Calibri"/>
        </w:rPr>
        <w:t>ы объемов медицинской помощи откорректированы с учетом особенностей половозрастного состава и плотности населения, уровней заболеваемости, транспортной доступности, а также климатических и географических особенностей Свердловской области.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7. ТЕРРИТО</w:t>
      </w:r>
      <w:r>
        <w:rPr>
          <w:rFonts w:eastAsia="Calibri"/>
          <w:b/>
        </w:rPr>
        <w:t>РИАЛЬНЫЕ НОРМАТИВЫ ФИНАНСОВЫХ ЗАТРАТ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НА ЕДИНИЦУ ОБЪЕМА МЕДИЦИНСКОЙ ПОМОЩИ,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ПОДУШЕВЫЕ НОРМАТИВЫ ФИНАНСИРОВАНИЯ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35. Территориальные нормативы финансовых затрат на единицу объема медицинской помощи по Программе рассчитываются в соответствии с </w:t>
      </w:r>
      <w:hyperlink r:id="rId34" w:history="1">
        <w:r>
          <w:rPr>
            <w:rStyle w:val="a5"/>
            <w:rFonts w:eastAsia="Calibri"/>
            <w:color w:val="0000FF"/>
          </w:rPr>
          <w:t>Программой</w:t>
        </w:r>
      </w:hyperlink>
      <w:r>
        <w:rPr>
          <w:rFonts w:eastAsia="Calibri"/>
        </w:rPr>
        <w:t xml:space="preserve"> государственных гарантий Российской Федерации, а также с необходимым уровнем финансового обеспече</w:t>
      </w:r>
      <w:r>
        <w:rPr>
          <w:rFonts w:eastAsia="Calibri"/>
        </w:rPr>
        <w:t>ния медицинской помощи в 2022 году и плановом периоде 2023 и 2024 годов.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Нормативы финансовых затрат на единицу объема медицинской помощи на 2022 - 2024 годы по Свердловской области представлены в таблице 2.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Таблица 2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ТЕРРИТОРИАЛЬНЫЕ НОРМАТИВЫ ФИНАНСОВЫХ</w:t>
      </w:r>
      <w:r>
        <w:rPr>
          <w:rFonts w:eastAsia="Calibri"/>
        </w:rPr>
        <w:t xml:space="preserve"> ЗАТРАТ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НА ЕДИНИЦУ ОБЪЕМА МЕДИЦИНСКОЙ ПОМОЩИ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НА 2022 - 2024 ГОДЫ ПО СВЕРДЛОВСКОЙ ОБЛАСТИ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Раздел 1. ЗА СЧЕТ БЮДЖЕТНЫХ АССИГНОВАНИЙ ОБЛАСТНОГО БЮДЖЕТА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6"/>
        <w:gridCol w:w="2778"/>
        <w:gridCol w:w="1927"/>
        <w:gridCol w:w="1076"/>
        <w:gridCol w:w="1191"/>
        <w:gridCol w:w="1210"/>
      </w:tblGrid>
      <w:tr w:rsidR="00000000">
        <w:tc>
          <w:tcPr>
            <w:tcW w:w="9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27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Единица измерения объема медицинской помощи на 1 </w:t>
            </w:r>
            <w:r>
              <w:rPr>
                <w:rFonts w:eastAsia="Calibri"/>
              </w:rPr>
              <w:t>жителя</w:t>
            </w:r>
          </w:p>
        </w:tc>
        <w:tc>
          <w:tcPr>
            <w:tcW w:w="34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Территориальные нормативы финансовых затрат на единицу объема медицинской помощи, рублей</w:t>
            </w:r>
          </w:p>
        </w:tc>
      </w:tr>
      <w:tr w:rsidR="00000000">
        <w:tc>
          <w:tcPr>
            <w:tcW w:w="9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7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9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Скорая, в том числе скорая специализированная, медицинская помощь, не включенная в территориальную программу ОМС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11495,8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11955,6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12433,8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4280,3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4451,5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4629,6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Первичная медико-санитарная помощь в амбулаторных у</w:t>
            </w:r>
            <w:r>
              <w:rPr>
                <w:rFonts w:eastAsia="Calibri"/>
              </w:rPr>
              <w:t>словиях: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 профилактической и иными целями,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624,0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649,0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связи с заболеваниями,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1607,0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1671,0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1737,8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условиях дневных стационаров (первичная медико-санитарная помощь, специализированная медицинская п</w:t>
            </w:r>
            <w:r>
              <w:rPr>
                <w:rFonts w:eastAsia="Calibri"/>
              </w:rPr>
              <w:t>омощь),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19433,0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20210,0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21018,0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Специализированная, в том числе высокотехнологичная, медицинская помощь в условиях круглосуточных стационаров,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96543,0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100405,0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104421,2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Паллиативная медицинская пом</w:t>
            </w:r>
            <w:r>
              <w:rPr>
                <w:rFonts w:eastAsia="Calibri"/>
              </w:rPr>
              <w:t>ощь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первичная медицинская помощь, в том числе доврачебная и врачебная, в том числе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493,0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513,0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533,5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</w:t>
            </w:r>
            <w:r>
              <w:rPr>
                <w:rFonts w:eastAsia="Calibri"/>
              </w:rPr>
              <w:t>я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2463,0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2562,0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2664,5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Паллиативная медицинская помощь в стационарных </w:t>
            </w:r>
            <w:r>
              <w:rPr>
                <w:rFonts w:eastAsia="Calibri"/>
              </w:rPr>
              <w:lastRenderedPageBreak/>
              <w:t>условиях (включая койки паллиативной медицинской помощи и койки сестринского ухода)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койко-дней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2912,0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3028,0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3149,0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 xml:space="preserve">Раздел 2. В </w:t>
      </w:r>
      <w:r>
        <w:rPr>
          <w:rFonts w:eastAsia="Calibri"/>
        </w:rPr>
        <w:t>РАМКАХ ТЕРРИТОРИАЛЬНОЙ ПРОГРАММЫ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</w:rPr>
        <w:t>ОБЯЗАТЕЛЬНОГО МЕДИЦИНСКОГО СТРАХОВАНИЯ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6803"/>
        <w:gridCol w:w="1927"/>
        <w:gridCol w:w="1360"/>
        <w:gridCol w:w="1305"/>
        <w:gridCol w:w="1324"/>
      </w:tblGrid>
      <w:tr w:rsidR="00000000"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Единица измерения объема медицинской помощи на 1 застрахованное лицо</w:t>
            </w:r>
          </w:p>
        </w:tc>
        <w:tc>
          <w:tcPr>
            <w:tcW w:w="3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Территориальные нормативы финансовых затрат на единицу объ</w:t>
            </w:r>
            <w:r>
              <w:rPr>
                <w:rFonts w:eastAsia="Calibri"/>
              </w:rPr>
              <w:t>ема медицинской помощи, рублей</w:t>
            </w:r>
          </w:p>
        </w:tc>
      </w:tr>
      <w:tr w:rsidR="00000000"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68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9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3252,1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3455,2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3667,6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Первичная медико-санитарная помощь в амбулаторных условиях,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посещения с профилактическими и иными целями,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755,3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781,9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829,5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 них для проведения профилактических медицинских осмотров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2239,9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2373,5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2518,1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проведения диспансеризации, всего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</w:t>
            </w:r>
            <w:r>
              <w:rPr>
                <w:rFonts w:eastAsia="Calibri"/>
              </w:rPr>
              <w:t>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2769,4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2728,4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2894,7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для проведения углубленной диспансеризации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1130,4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посещений с иными целями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365,5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387,4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410,9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неотложной форме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792,9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840,4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891,2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связи с заболеваниями в</w:t>
            </w:r>
            <w:r>
              <w:rPr>
                <w:rFonts w:eastAsia="Calibri"/>
              </w:rPr>
              <w:t>сего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1777,4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1883,6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1997,7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проведение следующих отдельных диагностических (лабораторных) исследований: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компьютерная томография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2700,0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2993,0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3174,3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магнитно-резонансная томография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2300,0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420</w:t>
            </w:r>
            <w:r>
              <w:rPr>
                <w:rFonts w:eastAsia="Calibri"/>
              </w:rPr>
              <w:t>9,2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4464,2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ультразвуковое исследование сердечно-сосудистой системы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546,7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579,4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614,5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эндоскопическое диагностическое исследование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1025,8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1087,1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1153,0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молекулярно-генетическое исследование с целью диагностики онколо</w:t>
            </w:r>
            <w:r>
              <w:rPr>
                <w:rFonts w:eastAsia="Calibri"/>
              </w:rPr>
              <w:t>гических заболеваний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8000,0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9624,5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10207,5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2000,0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2379,</w:t>
            </w:r>
            <w:r>
              <w:rPr>
                <w:rFonts w:eastAsia="Calibri"/>
              </w:rPr>
              <w:t>9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2524,1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исследований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650,0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707,0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749,9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20485,1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21726,0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21726,</w:t>
            </w: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Специализированная, в том числе высокотехнологичная, медицинская помощь в условиях круглосуточного стационара,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39428,2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41748,8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44167,5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 профилю "онкология"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76932,3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81190,7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85723</w:t>
            </w:r>
            <w:r>
              <w:rPr>
                <w:rFonts w:eastAsia="Calibri"/>
              </w:rPr>
              <w:t>,1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для медицинской реабилитации в специализированных медицинских </w:t>
            </w:r>
            <w:r>
              <w:rPr>
                <w:rFonts w:eastAsia="Calibri"/>
              </w:rPr>
              <w:lastRenderedPageBreak/>
              <w:t>организациях и реабилитационных отделениях медицинских организаций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 xml:space="preserve">случаев </w:t>
            </w:r>
            <w:r>
              <w:rPr>
                <w:rFonts w:eastAsia="Calibri"/>
              </w:rPr>
              <w:lastRenderedPageBreak/>
              <w:t>госпитализации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42954,0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45325,7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47855,9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22.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В условиях дневных стационаров (первичная медико-санитарная помощь,</w:t>
            </w:r>
            <w:r>
              <w:rPr>
                <w:rFonts w:eastAsia="Calibri"/>
              </w:rPr>
              <w:t xml:space="preserve"> специализированная медицинская помощь),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30685,5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32222,1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34164,1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71264,5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74752,0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78441,4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6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для медицинской помощи при экстракорпоральном оплодотворении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138573,4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138573,4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138573,4</w:t>
            </w:r>
          </w:p>
        </w:tc>
      </w:tr>
    </w:tbl>
    <w:p w:rsidR="00000000" w:rsidRDefault="00735FE6">
      <w:pPr>
        <w:spacing w:after="160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Подушевые нормативы финансирования, предусмотренные Программой, отражают размер бюджетных ассигнований и средств обязательного медицинского страхования, необходимых для компенсации затрат по бесплатному оказан</w:t>
      </w:r>
      <w:r>
        <w:rPr>
          <w:rFonts w:eastAsia="Calibri"/>
        </w:rPr>
        <w:t>ию медицинской помощи в расчете на 1 жителя в год, за счет средств обязательного медицинского страхования - на 1 застрахованное лицо в год.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Подушевые нормативы финансирования установлены исходя из средних нормативов, предусмотренных </w:t>
      </w:r>
      <w:hyperlink r:id="rId35" w:history="1">
        <w:r>
          <w:rPr>
            <w:rStyle w:val="a5"/>
            <w:rFonts w:eastAsia="Calibri"/>
            <w:color w:val="0000FF"/>
          </w:rPr>
          <w:t>Программой</w:t>
        </w:r>
      </w:hyperlink>
      <w:r>
        <w:rPr>
          <w:rFonts w:eastAsia="Calibri"/>
        </w:rPr>
        <w:t xml:space="preserve"> государственных гарантий Российской Федерации и рассчитанных в соответствии с </w:t>
      </w:r>
      <w:hyperlink r:id="rId36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Правительства Российской Федерации от 05.05.2012 N 462 "О порядке распределения, предоставления и расходования субвенций из бюд</w:t>
      </w:r>
      <w:r>
        <w:rPr>
          <w:rFonts w:eastAsia="Calibri"/>
        </w:rPr>
        <w:t xml:space="preserve">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</w:t>
      </w:r>
      <w:r>
        <w:rPr>
          <w:rFonts w:eastAsia="Calibri"/>
        </w:rPr>
        <w:t>в сфере обязательного медицинского страхования".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счет средств областного бюджета (в расчете на 1 жителя) в 2022 году - 5729,14 рубля, в</w:t>
      </w:r>
      <w:r>
        <w:rPr>
          <w:rFonts w:eastAsia="Calibri"/>
        </w:rPr>
        <w:t xml:space="preserve"> 2023 году - 6103,13 рубля, в 2024 году - 6274,03 рубля;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</w:t>
      </w:r>
      <w:r>
        <w:rPr>
          <w:rFonts w:eastAsia="Calibri"/>
        </w:rPr>
        <w:t>ое лицо) за исключением расходов на обеспечение выполнения Территориальным фондом обязательного медицинского страхования своих функций, всего: в 2022 году - 15622,9 рубля, в 2023 году - 16480,1 рубля, в 2024 году - 17457,9 рубля.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целях обеспечения доступ</w:t>
      </w:r>
      <w:r>
        <w:rPr>
          <w:rFonts w:eastAsia="Calibri"/>
        </w:rPr>
        <w:t>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на территории устанавливаются коэффициенты дифференциации к подушевому нормативу финансирован</w:t>
      </w:r>
      <w:r>
        <w:rPr>
          <w:rFonts w:eastAsia="Calibri"/>
        </w:rPr>
        <w:t>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</w:t>
      </w:r>
      <w:r>
        <w:rPr>
          <w:rFonts w:eastAsia="Calibri"/>
        </w:rPr>
        <w:t>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Для расчета стоимости медицинской помощи, оказыв</w:t>
      </w:r>
      <w:r>
        <w:rPr>
          <w:rFonts w:eastAsia="Calibri"/>
        </w:rPr>
        <w:t>аемой в медицинских организациях и их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коэффициенты дифференциации к подушевому нор</w:t>
      </w:r>
      <w:r>
        <w:rPr>
          <w:rFonts w:eastAsia="Calibri"/>
        </w:rPr>
        <w:t>мативу финансирования на прикрепившихся лиц с учетом расходов на содержание медицинской организации и оплату труда персонала в размере: для медицинских организаций, обслуживающих до 20 тыс. человек, - не менее 1,113, для медицинских организаций, обслуживаю</w:t>
      </w:r>
      <w:r>
        <w:rPr>
          <w:rFonts w:eastAsia="Calibri"/>
        </w:rPr>
        <w:t>щих свыше 20 тыс. человек, - не менее 1,04.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финансирования на прикрепивши</w:t>
      </w:r>
      <w:r>
        <w:rPr>
          <w:rFonts w:eastAsia="Calibri"/>
        </w:rPr>
        <w:t>хся к медицинской организации лиц в размере не менее 1,6.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37" w:history="1">
        <w:r>
          <w:rPr>
            <w:rStyle w:val="a5"/>
            <w:rFonts w:eastAsia="Calibri"/>
            <w:color w:val="0000FF"/>
          </w:rPr>
          <w:t>положением</w:t>
        </w:r>
      </w:hyperlink>
      <w:r>
        <w:rPr>
          <w:rFonts w:eastAsia="Calibri"/>
        </w:rP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Российской Федерац</w:t>
      </w:r>
      <w:r>
        <w:rPr>
          <w:rFonts w:eastAsia="Calibri"/>
        </w:rPr>
        <w:t>ии от 15.05.2012 N 543н "Об утверждении Положения об организации оказания первичной медико-санитарной помощи взрослому населению", составляет в среднем на 2022 год: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фельдшерский, фельдшерско-акушерский пункт, обслуживающий от 100 до 900 жителей, - 1208,4 т</w:t>
      </w:r>
      <w:r>
        <w:rPr>
          <w:rFonts w:eastAsia="Calibri"/>
        </w:rPr>
        <w:t>ыс. рублей;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фельдшерский, фельдшерско-акушерский пункт, обслуживающий от 900 до 1500 жителей, - 1914,4 тыс. рублей;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фельдшерский, фельдшерско-акушерский пункт, обслуживающий от 1500 до 2000 жителей, - 2149,7 тыс. рублей.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Размер финансового обеспечения фель</w:t>
      </w:r>
      <w:r>
        <w:rPr>
          <w:rFonts w:eastAsia="Calibri"/>
        </w:rPr>
        <w:t>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</w:t>
      </w:r>
      <w:r>
        <w:rPr>
          <w:rFonts w:eastAsia="Calibri"/>
        </w:rPr>
        <w:t xml:space="preserve"> фельдшерского, фельдшерско-акушерского пункта, обслуживающего от 100 до 900 жителей.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</w:t>
      </w:r>
      <w:r>
        <w:rPr>
          <w:rFonts w:eastAsia="Calibri"/>
        </w:rPr>
        <w:t xml:space="preserve">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</w:t>
      </w:r>
      <w:r>
        <w:rPr>
          <w:rFonts w:eastAsia="Calibri"/>
        </w:rPr>
        <w:t>еспечения.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1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СТОИМОСТЬ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ТЕРРИТОРИАЛЬНОЙ ПРОГРАММЫ ГОСУДАРСТВЕ</w:t>
      </w:r>
      <w:r>
        <w:rPr>
          <w:rFonts w:eastAsia="Calibri"/>
          <w:b/>
        </w:rPr>
        <w:t>ННЫХ ГАРАНТИЙ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БЕСПЛАТНОГО ОКАЗАНИЯ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СВЕРДЛОВСКОЙ ОБЛАСТИ НА 2022 ГОД И НА ПЛАНОВЫЙ ПЕРИОД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2023 И 2024 ГОДОВ ПО ИСТОЧНИКАМ ФИНАНСОВОГО ОБЕСПЕЧЕНИЯ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20"/>
        <w:gridCol w:w="907"/>
        <w:gridCol w:w="1417"/>
        <w:gridCol w:w="1871"/>
        <w:gridCol w:w="1417"/>
        <w:gridCol w:w="1869"/>
        <w:gridCol w:w="1530"/>
        <w:gridCol w:w="1890"/>
      </w:tblGrid>
      <w:tr w:rsidR="00000000"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Источники финансового обеспечения Территориальной программы государс</w:t>
            </w:r>
            <w:r>
              <w:rPr>
                <w:rFonts w:eastAsia="Calibri"/>
              </w:rPr>
              <w:t>твенных гарантий бесплатного оказания гражданам медицинской помощи в Свердловской области (далее - Программа)</w:t>
            </w:r>
          </w:p>
        </w:tc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67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Плановый период</w:t>
            </w:r>
          </w:p>
        </w:tc>
      </w:tr>
      <w:tr w:rsidR="00000000"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28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3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Утвержденная стоимость Программы</w:t>
            </w:r>
          </w:p>
        </w:tc>
        <w:tc>
          <w:tcPr>
            <w:tcW w:w="3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Стоимость Программы</w:t>
            </w:r>
          </w:p>
        </w:tc>
        <w:tc>
          <w:tcPr>
            <w:tcW w:w="3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Стоимость Программы</w:t>
            </w:r>
          </w:p>
        </w:tc>
      </w:tr>
      <w:tr w:rsidR="00000000"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</w:t>
            </w:r>
            <w:r>
              <w:rPr>
                <w:rFonts w:eastAsia="Calibri"/>
              </w:rPr>
              <w:t>тыс. рублей)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1 жителя (1 застрахованное лицо) в год (рублей)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(тыс. рублей)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1 жителя (1 застрахованное лицо) в год (рублей)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(тыс. рублей)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1 жителя (1 застрахованное лицо) в год (рублей)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Стоимость Программы, всего (сумм</w:t>
            </w:r>
            <w:r>
              <w:rPr>
                <w:rFonts w:eastAsia="Calibri"/>
              </w:rPr>
              <w:t xml:space="preserve">а </w:t>
            </w:r>
            <w:r>
              <w:rPr>
                <w:rFonts w:eastAsia="Calibri"/>
                <w:color w:val="0000FF"/>
              </w:rPr>
              <w:t>строк 02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03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93067131,2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21352,04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98357869,2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22583,23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103290516,0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23731,93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средства областного бюджета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24576283,5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5729,14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26109210,0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6103,13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26754992,6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6274,03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стоимость территориальной программы ОМС, всего (сумма </w:t>
            </w:r>
            <w:r>
              <w:rPr>
                <w:rFonts w:eastAsia="Calibri"/>
                <w:color w:val="0000FF"/>
              </w:rPr>
              <w:t>строк 04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08</w:t>
            </w:r>
            <w:r>
              <w:rPr>
                <w:rFonts w:eastAsia="Calibri"/>
              </w:rPr>
              <w:t>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68490847,7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15622,9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72248659,2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16480,1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76535523,4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17457,9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территориальной программы ОМС за счет средств ОМС в рамках базовой программы ОМС </w:t>
            </w:r>
            <w:r>
              <w:rPr>
                <w:rFonts w:eastAsia="Calibri"/>
                <w:color w:val="0000FF"/>
              </w:rPr>
              <w:t>&lt;**&gt;</w:t>
            </w:r>
            <w:r>
              <w:rPr>
                <w:rFonts w:eastAsia="Calibri"/>
              </w:rPr>
              <w:t xml:space="preserve"> (сумма </w:t>
            </w:r>
            <w:r>
              <w:rPr>
                <w:rFonts w:eastAsia="Calibri"/>
                <w:color w:val="0000FF"/>
              </w:rPr>
              <w:t>строк 05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06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07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68490847,7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15622,9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72248659,2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16480,1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76535523,4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17457,</w:t>
            </w:r>
            <w:r>
              <w:rPr>
                <w:rFonts w:eastAsia="Calibri"/>
              </w:rPr>
              <w:t>9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субвенции из бюджета Федерального фонда ОМС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68490847,7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15622,9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72248659,2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16480,1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76535523,4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17457,9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</w:t>
            </w:r>
            <w:r>
              <w:rPr>
                <w:rFonts w:eastAsia="Calibri"/>
              </w:rPr>
              <w:t>хового обеспечения по страховым случаям, установленным базовой программой ОМС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поступления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областного бюджета на финансовое обеспечение дополнительных видов и условий ока</w:t>
            </w:r>
            <w:r>
              <w:rPr>
                <w:rFonts w:eastAsia="Calibri"/>
              </w:rPr>
              <w:t xml:space="preserve">зания медицинской помощи в дополнение к </w:t>
            </w:r>
            <w:r>
              <w:rPr>
                <w:rFonts w:eastAsia="Calibri"/>
              </w:rPr>
              <w:lastRenderedPageBreak/>
              <w:t>установленным базовой программой ОМС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из них: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08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lastRenderedPageBreak/>
              <w:t xml:space="preserve">межбюджетные трансферты, передаваемые из областного бюджета в бюджет территориального фонда ОМС на финансовое обеспечение дополнительных видов </w:t>
            </w:r>
            <w:r>
              <w:rPr>
                <w:rFonts w:eastAsia="Calibri"/>
              </w:rPr>
              <w:t>медицинской помощи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</w:tr>
      <w:tr w:rsidR="00000000"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межбюджетные трансферты, передаваемые из областного бюджета в бюджет территориального фонда ОМС на финансовое обеспечение расходов, не включенных в структуру тарифа на оплату медицинской помощи в рамках базово</w:t>
            </w:r>
            <w:r>
              <w:rPr>
                <w:rFonts w:eastAsia="Calibri"/>
              </w:rPr>
              <w:t>й программы ОМС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а </w:t>
      </w:r>
      <w:r>
        <w:rPr>
          <w:rFonts w:eastAsia="Calibri"/>
        </w:rPr>
        <w:t>также межбюджетных трансфертов (</w:t>
      </w:r>
      <w:r>
        <w:rPr>
          <w:rFonts w:eastAsia="Calibri"/>
          <w:color w:val="0000FF"/>
        </w:rPr>
        <w:t>строки 06</w:t>
      </w:r>
      <w:r>
        <w:rPr>
          <w:rFonts w:eastAsia="Calibri"/>
        </w:rPr>
        <w:t xml:space="preserve"> и </w:t>
      </w:r>
      <w:r>
        <w:rPr>
          <w:rFonts w:eastAsia="Calibri"/>
          <w:color w:val="0000FF"/>
        </w:rPr>
        <w:t>08</w:t>
      </w:r>
      <w:r>
        <w:rPr>
          <w:rFonts w:eastAsia="Calibri"/>
        </w:rPr>
        <w:t>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&lt;**&gt; Без учета расходов на обеспечение выполнения территориальным фондом ОМС своих функций, предусмотренных законом Свердловской области о бюджете территориального фонда ОМС по разделу 01 "Общегосударственны</w:t>
      </w:r>
      <w:r>
        <w:rPr>
          <w:rFonts w:eastAsia="Calibri"/>
        </w:rPr>
        <w:t xml:space="preserve">е вопросы", расходов на мероприятия по ликвидации кадрового дефицита в медицинских организациях, оказывающих медицинскую помощь по видам, определяемым в соответствии с </w:t>
      </w:r>
      <w:hyperlink r:id="rId38" w:history="1">
        <w:r>
          <w:rPr>
            <w:rStyle w:val="a5"/>
            <w:rFonts w:eastAsia="Calibri"/>
            <w:color w:val="0000FF"/>
          </w:rPr>
          <w:t>частью 6 статьи 26</w:t>
        </w:r>
      </w:hyperlink>
      <w:r>
        <w:rPr>
          <w:rFonts w:eastAsia="Calibri"/>
        </w:rPr>
        <w:t xml:space="preserve"> Федерального закона от 29 ноября 2010 года N 326-ФЗ "Об обязательном медицинском страховании в Российской Федерации", расходов на финансовое обеспечение медицинской помощ</w:t>
      </w:r>
      <w:r>
        <w:rPr>
          <w:rFonts w:eastAsia="Calibri"/>
        </w:rPr>
        <w:t>и, оказываемой медицинскими организациями, подведомственными федеральным органам исполнительной власти, в рамках базовой программы ОМС за счет средств бюджета Федерального фонда ОМС.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Примечание. Расчет подушевых нормативов стоимости медицинской помощи по </w:t>
      </w:r>
      <w:r>
        <w:rPr>
          <w:rFonts w:eastAsia="Calibri"/>
        </w:rPr>
        <w:t>видам, не входящим в территориальную программу ОМС, проведен с учетом численности населения Свердловской области по данным и прогнозу Федеральной службы государственной статистики: на 2022 год - 4289,7 тыс. человек, 2023 год - 4278,0 тыс. человек, 2024 год</w:t>
      </w:r>
      <w:r>
        <w:rPr>
          <w:rFonts w:eastAsia="Calibri"/>
        </w:rPr>
        <w:t xml:space="preserve"> - 4264,4 тыс. человек.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2021 года - 4384,007 тыс. человек.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Т</w:t>
      </w:r>
      <w:r>
        <w:rPr>
          <w:rFonts w:eastAsia="Calibri"/>
        </w:rPr>
        <w:t>аблица 2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3515"/>
        <w:gridCol w:w="1190"/>
        <w:gridCol w:w="1870"/>
        <w:gridCol w:w="1190"/>
        <w:gridCol w:w="1869"/>
        <w:gridCol w:w="1190"/>
        <w:gridCol w:w="1890"/>
      </w:tblGrid>
      <w:tr w:rsidR="00000000"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Номер </w:t>
            </w:r>
            <w:r>
              <w:rPr>
                <w:rFonts w:eastAsia="Calibri"/>
              </w:rPr>
              <w:lastRenderedPageBreak/>
              <w:t>строки</w:t>
            </w:r>
          </w:p>
        </w:tc>
        <w:tc>
          <w:tcPr>
            <w:tcW w:w="3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Справочно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3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2023 год</w:t>
            </w:r>
          </w:p>
        </w:tc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2024 год</w:t>
            </w:r>
          </w:p>
        </w:tc>
      </w:tr>
      <w:tr w:rsidR="00000000"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(тыс. рублей)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одно застрахованное лицо (рублей)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(тыс. рублей)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одно застрахованное лицо (рублей)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всего (тыс. рублей)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одно застрахованное лицо (рублей)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Расходы на обеспеч</w:t>
            </w:r>
            <w:r>
              <w:rPr>
                <w:rFonts w:eastAsia="Calibri"/>
              </w:rPr>
              <w:t>ение выполнения Территориальным фондом ОМС своих функций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545000,0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124,3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566798,8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129,2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589469,6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134,5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2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</w:t>
      </w:r>
      <w:r>
        <w:rPr>
          <w:rFonts w:eastAsia="Calibri"/>
        </w:rPr>
        <w:t xml:space="preserve">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УТВЕРЖДЕННАЯ СТОИМОСТЬ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ТЕРРИТОРИАЛЬНОЙ ПРОГРАММЫ ГОСУДАРСТВЕННЫХ ГАРАНТИЙ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БЕСПЛАТНОГО ОКАЗАНИЯ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СВЕРДЛОВСКОЙ ОБЛАСТИ ПО УСЛОВИЯМ ОКАЗАНИЯ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МЕДИЦИНСКОЙ ПОМОЩИ НА 2022 ГОД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926"/>
        <w:gridCol w:w="2042"/>
        <w:gridCol w:w="906"/>
        <w:gridCol w:w="2067"/>
        <w:gridCol w:w="851"/>
        <w:gridCol w:w="1191"/>
        <w:gridCol w:w="1418"/>
        <w:gridCol w:w="934"/>
        <w:gridCol w:w="709"/>
        <w:gridCol w:w="1416"/>
        <w:gridCol w:w="1361"/>
        <w:gridCol w:w="1235"/>
        <w:gridCol w:w="21"/>
      </w:tblGrid>
      <w:tr w:rsidR="00000000"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Виды и усло</w:t>
            </w:r>
            <w:r>
              <w:rPr>
                <w:rFonts w:eastAsia="Calibri"/>
              </w:rPr>
              <w:t>вия оказания медицинской помощи</w:t>
            </w: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2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Стоимость единицы объема медицинской помощи (норма</w:t>
            </w:r>
            <w:r>
              <w:rPr>
                <w:rFonts w:eastAsia="Calibri"/>
              </w:rPr>
              <w:t>тив финансовых затрат на единицу объема предоставления медицинской помощи)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(далее - Программа) (р</w:t>
            </w:r>
            <w:r>
              <w:rPr>
                <w:rFonts w:eastAsia="Calibri"/>
              </w:rPr>
              <w:t>ублей)</w:t>
            </w:r>
          </w:p>
        </w:tc>
        <w:tc>
          <w:tcPr>
            <w:tcW w:w="47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Стоимость Программы по источникам ее финансового обеспечения</w:t>
            </w:r>
          </w:p>
        </w:tc>
      </w:tr>
      <w:tr w:rsidR="00000000">
        <w:trPr>
          <w:gridAfter w:val="1"/>
          <w:wAfter w:w="21" w:type="dxa"/>
          <w:trHeight w:val="270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1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35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за счет средств областного бюджета (тыс. рублей)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средства ОМС (тыс. рублей)</w:t>
            </w:r>
          </w:p>
        </w:tc>
        <w:tc>
          <w:tcPr>
            <w:tcW w:w="13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процентах к итогу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1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за счет средств областного бюджета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за счет средств обязательного медицинского </w:t>
            </w:r>
            <w:r>
              <w:rPr>
                <w:rFonts w:eastAsia="Calibri"/>
              </w:rPr>
              <w:t>страхования (далее - ОМС)</w:t>
            </w: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3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Медицинская помощь, предоставляемая за счет средств областного бюджета,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5688,26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24400939,5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26,2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скорая, в том числе скорая специализированная, медицинская помощь, не вкл</w:t>
            </w:r>
            <w:r>
              <w:rPr>
                <w:rFonts w:eastAsia="Calibri"/>
              </w:rPr>
              <w:t>юченная в территориальную программу ОМС,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0,0230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11495,80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264,77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1135773,54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0,0110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4280,3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46,52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199539,0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 медицинская помощь при сани</w:t>
            </w:r>
            <w:r>
              <w:rPr>
                <w:rFonts w:eastAsia="Calibri"/>
              </w:rPr>
              <w:t>тарно-авиационной эвакуации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7602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0,53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2280,6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медицинская помощь в амбулаторных условиях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профилактической и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0,730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438,0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1878888,6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посещений по паллиативной медицинск</w:t>
            </w:r>
            <w:r>
              <w:rPr>
                <w:rFonts w:eastAsia="Calibri"/>
              </w:rPr>
              <w:t>ой помощи, включая: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0,0322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493,00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13,80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59215,0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08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на дому выездными патронажными 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0,0072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2463,0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7,73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76071,8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09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0,144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1607,00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231,41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992670,9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не идентифицированным и не застрахованным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системе ОМС лицам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профилактической и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</w:t>
            </w:r>
            <w:r>
              <w:rPr>
                <w:rFonts w:eastAsia="Calibri"/>
              </w:rPr>
              <w:t>ециализированная медицинская помощь в стационарных условиях,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0,0146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96543,00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1409,53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6046451,4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 идентифицированным и не застрахованным в системе ОМС лицам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17112,20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17,41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74694,81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медицинская помощь в условиях дневного стационара,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19433,00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77,73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333446,96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палл</w:t>
            </w:r>
            <w:r>
              <w:rPr>
                <w:rFonts w:eastAsia="Calibri"/>
              </w:rPr>
              <w:t>иативная медицинская помощь в стационарных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койко-дней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0,092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2912,00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267,90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1149227,8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иные государственные услуги (работы)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2360,28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10124873,31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высокотехнологичная медицинская помощь, оказываемая в медицинских организациях</w:t>
            </w:r>
            <w:r>
              <w:rPr>
                <w:rFonts w:eastAsia="Calibri"/>
              </w:rPr>
              <w:t xml:space="preserve"> Свердловской области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280238,0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638,65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2739607,0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Средства областного бюджета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40,87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175344,0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</w:t>
            </w:r>
            <w:r>
              <w:rPr>
                <w:rFonts w:eastAsia="Calibri"/>
              </w:rPr>
              <w:t xml:space="preserve"> помощь в рамках территориальной программы ОМС: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15622,9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68490847,7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73,6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скорая медицинская помощь (сумма </w:t>
            </w:r>
            <w:r>
              <w:rPr>
                <w:rFonts w:eastAsia="Calibri"/>
                <w:color w:val="0000FF"/>
              </w:rPr>
              <w:t>строк 29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34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41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0,29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3252,1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943,1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4134599,1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амбулаторных условиях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</w:t>
            </w:r>
            <w:r>
              <w:rPr>
                <w:rFonts w:eastAsia="Calibri"/>
                <w:color w:val="0000FF"/>
              </w:rPr>
              <w:t>2.1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2239,9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609,2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2670921,5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2769,4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728,4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3193099,5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</w:t>
            </w:r>
            <w:r>
              <w:rPr>
                <w:rFonts w:eastAsia="Calibri"/>
                <w:color w:val="0000FF"/>
              </w:rPr>
              <w:t>трок 30.2.1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35.2.1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42.2.1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для проведения углубленной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0,05983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1130,4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296498,3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30.3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35.3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2,395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365,5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875,4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3837914,0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  <w:color w:val="0000FF"/>
              </w:rPr>
              <w:t>35.4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палли</w:t>
            </w:r>
            <w:r>
              <w:rPr>
                <w:rFonts w:eastAsia="Calibri"/>
              </w:rPr>
              <w:t>ативной медицинской помощи, включая: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  <w:color w:val="0000FF"/>
              </w:rPr>
              <w:t>35.4.1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22.4.1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  <w:color w:val="0000FF"/>
              </w:rPr>
              <w:t>35.4.2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22.4.2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посещений на дому выездными патронажными </w:t>
            </w:r>
            <w:r>
              <w:rPr>
                <w:rFonts w:eastAsia="Calibri"/>
              </w:rPr>
              <w:t>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30.4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35.5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неотложной медицинской помощи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792,9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428,2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1877082,9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1,7877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1777,4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3177,5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13929997,5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30.5.1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. + </w:t>
            </w:r>
            <w:r>
              <w:rPr>
                <w:rFonts w:eastAsia="Calibri"/>
                <w:color w:val="0000FF"/>
              </w:rPr>
              <w:t>42.5.1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компьютерная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0,06615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178,6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783000,0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магнитно-резонансная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0,02053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207000,0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сумма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FF"/>
              </w:rPr>
              <w:t>строк 30.5.3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ультразвуковых исследований сердечно-сосудистой системы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0,04562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546,7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109340,0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30.5.4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эндоскопических диагностических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0,02994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1025,</w:t>
            </w: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134643,4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30.5.5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молекулярно-генетических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0,00319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патолого-анатомических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0,01321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115826,0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сумма </w:t>
            </w:r>
            <w:r>
              <w:rPr>
                <w:rFonts w:eastAsia="Calibri"/>
                <w:color w:val="0000FF"/>
              </w:rPr>
              <w:t>строк 30.5.7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42.5.7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22.6.7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тестирований на выявление новой коронавирусной инфекции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0,15643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101,7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445766,8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192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  <w:color w:val="0000FF"/>
              </w:rPr>
              <w:t>30.6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35.7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42.6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 по заболеванию при оказании медицинской помо</w:t>
            </w:r>
            <w:r>
              <w:rPr>
                <w:rFonts w:eastAsia="Calibri"/>
              </w:rPr>
              <w:t>щи по профилю "медицинская реабилитация"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0,00287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20485,1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257743,5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специализированная медицинская помощь в стационарных условиях (сумма </w:t>
            </w:r>
            <w:r>
              <w:rPr>
                <w:rFonts w:eastAsia="Calibri"/>
                <w:color w:val="0000FF"/>
              </w:rPr>
              <w:t>строк 31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43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0,166336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39428,2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6558,3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28751777,3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</w:t>
            </w:r>
            <w:r>
              <w:rPr>
                <w:rFonts w:eastAsia="Calibri"/>
              </w:rPr>
              <w:t>нская помощь по профилю "онкология" (</w:t>
            </w:r>
            <w:r>
              <w:rPr>
                <w:rFonts w:eastAsia="Calibri"/>
                <w:color w:val="0000FF"/>
              </w:rPr>
              <w:t>сумма строк 31.1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36.1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lastRenderedPageBreak/>
              <w:t>43.1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23.1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0,009488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76932,3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729,9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3200000,0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lastRenderedPageBreak/>
              <w:t xml:space="preserve">медицинская реабилитация в стационарных условиях (сумма </w:t>
            </w:r>
            <w:r>
              <w:rPr>
                <w:rFonts w:eastAsia="Calibri"/>
                <w:color w:val="0000FF"/>
              </w:rPr>
              <w:t>строк 31.2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36.2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43.2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0,004443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42954,0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190,8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836658,0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медицинская помощь в условиях дневного стационара (сумма </w:t>
            </w:r>
            <w:r>
              <w:rPr>
                <w:rFonts w:eastAsia="Calibri"/>
                <w:color w:val="0000FF"/>
              </w:rPr>
              <w:t>строк 32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37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44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0,068591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30685,5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2104,7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9227220,1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 профилю "онкология" (</w:t>
            </w:r>
            <w:r>
              <w:rPr>
                <w:rFonts w:eastAsia="Calibri"/>
                <w:color w:val="0000FF"/>
              </w:rPr>
              <w:t>сумма строк 32.1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37.1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44.1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0,0158531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71264,5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1129,8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4952884,1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при экстракорпоральном оплодотворении (сумма </w:t>
            </w:r>
            <w:r>
              <w:rPr>
                <w:rFonts w:eastAsia="Calibri"/>
                <w:color w:val="0000FF"/>
              </w:rPr>
              <w:t>строк 32.2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37.2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44.2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0,000463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138573,4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281304,0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паллиативная медицинская помощь (равно </w:t>
            </w:r>
            <w:r>
              <w:rPr>
                <w:rFonts w:eastAsia="Calibri"/>
                <w:color w:val="0000FF"/>
              </w:rPr>
              <w:t>строке 38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койко-дней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</w:t>
            </w:r>
            <w:r>
              <w:rPr>
                <w:rFonts w:eastAsia="Calibri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расходы на ведение дела страховых медицинских организаций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139,3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610492,3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иные расходы (равно </w:t>
            </w:r>
            <w:r>
              <w:rPr>
                <w:rFonts w:eastAsia="Calibri"/>
                <w:color w:val="0000FF"/>
              </w:rPr>
              <w:t>строке 39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из </w:t>
            </w:r>
            <w:r>
              <w:rPr>
                <w:rFonts w:eastAsia="Calibri"/>
                <w:color w:val="0000FF"/>
              </w:rPr>
              <w:t>строки 20</w:t>
            </w:r>
            <w:r>
              <w:rPr>
                <w:rFonts w:eastAsia="Calibri"/>
              </w:rPr>
              <w:t>: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1) медицинская помощь, предоставляемая в рамках базовой программы ОМС застра</w:t>
            </w:r>
            <w:r>
              <w:rPr>
                <w:rFonts w:eastAsia="Calibri"/>
              </w:rPr>
              <w:t>хованным лицам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15483,6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67880355,4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 медицинская помощь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0,29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3252,1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943,1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4134599,1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амбулаторных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2239</w:t>
            </w:r>
            <w:r>
              <w:rPr>
                <w:rFonts w:eastAsia="Calibri"/>
              </w:rPr>
              <w:t>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609,2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2670921,5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2769,4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728,4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3193099,5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для проведения углубленной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0,05983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1130,4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296498,3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</w:t>
            </w:r>
            <w:r>
              <w:rPr>
                <w:rFonts w:eastAsia="Calibri"/>
              </w:rPr>
              <w:t>395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365,5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875,4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3837914,0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неотложной медицинской помощи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0,54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792,9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428,2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1877082,9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1,7877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1777,4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3177,5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13929997,5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компьютерная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0,06615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178,6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783000,0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магнитно-резонансная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0,02053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207000,0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ультразвуковых исследований сердечно-сосудистой системы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0,04562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546,7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109340,0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эндоскопических ди</w:t>
            </w:r>
            <w:r>
              <w:rPr>
                <w:rFonts w:eastAsia="Calibri"/>
              </w:rPr>
              <w:t>агностических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0,02994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1025,8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134643,4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молекулярно-генетических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0,00319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112000,0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патолого-анатомических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0,01321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26,4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</w:t>
            </w:r>
            <w:r>
              <w:rPr>
                <w:rFonts w:eastAsia="Calibri"/>
              </w:rPr>
              <w:t>5826,0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30.5.7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тестирований на выявление новой коронавирусной инфекции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0,15643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101,7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445766,8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 по заболеванию при оказании медицинской помощи по профилю "медицинская реабилитация"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0,00287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20485,1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25774</w:t>
            </w:r>
            <w:r>
              <w:rPr>
                <w:rFonts w:eastAsia="Calibri"/>
              </w:rPr>
              <w:t>3,5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специализированная медицинская помощь в стационарных условиях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0,166336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39428,2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6558,3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28751777,3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0,009488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76932,3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729,9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3200000</w:t>
            </w:r>
            <w:r>
              <w:rPr>
                <w:rFonts w:eastAsia="Calibri"/>
              </w:rPr>
              <w:t>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реабилитация в стационарных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0,004443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42954,0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190,8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836658,0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условиях дневного стационара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0,068591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30685,5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2104,7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9227220,1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</w:t>
            </w:r>
            <w:r>
              <w:rPr>
                <w:rFonts w:eastAsia="Calibri"/>
              </w:rPr>
              <w:t xml:space="preserve">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0,0158531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71264,5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1129,8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4952884,1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при экстракорпоральном оплодотворении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0,000463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138573,4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64,2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281304,0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2) медицинская помощь по видам и заболеваниям, не установленным базовой программ</w:t>
            </w:r>
            <w:r>
              <w:rPr>
                <w:rFonts w:eastAsia="Calibri"/>
              </w:rPr>
              <w:t>ой ОМС: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lastRenderedPageBreak/>
              <w:t>скорая медицинская помощь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амбулаторных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</w:t>
            </w:r>
            <w:r>
              <w:rPr>
                <w:rFonts w:eastAsia="Calibri"/>
              </w:rPr>
              <w:t>х посещений для проведения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для проведения углубленной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паллиативной медицинской пом</w:t>
            </w:r>
            <w:r>
              <w:rPr>
                <w:rFonts w:eastAsia="Calibri"/>
              </w:rPr>
              <w:t>ощи, включая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35.4.1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35.4.2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на дому выездными патронажными бригадами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</w:t>
            </w:r>
            <w:r>
              <w:rPr>
                <w:rFonts w:eastAsia="Calibri"/>
              </w:rPr>
              <w:t>й по неотложной медицинской помощи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компьютерная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магнитно-резонансная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ультразвуковых исследований сердечно-сосудистой системы </w:t>
            </w:r>
            <w:r>
              <w:rPr>
                <w:rFonts w:eastAsia="Calibri"/>
              </w:rPr>
              <w:lastRenderedPageBreak/>
              <w:t>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эндоскопических диагностических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молекулярно-генетических исследований (кол</w:t>
            </w:r>
            <w:r>
              <w:rPr>
                <w:rFonts w:eastAsia="Calibri"/>
              </w:rPr>
              <w:t>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патолого-анатомических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35.6.7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тестирований на выявление новой коронавирусной инфекции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 по заболеванию при оказан</w:t>
            </w:r>
            <w:r>
              <w:rPr>
                <w:rFonts w:eastAsia="Calibri"/>
              </w:rPr>
              <w:t>ии медицинской помощи по профилю "медицинская реабилитация"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специализированная медицинская помощь в стационарных условиях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реабилитация в стационарных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условиях дневного стационара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</w:t>
            </w:r>
            <w:r>
              <w:rPr>
                <w:rFonts w:eastAsia="Calibri"/>
              </w:rPr>
              <w:t>ощь по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при экстракорпоральном оплодотворении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паллиативная медицинская помощь в стационарных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койко-дней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иные расходы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3)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скорая медицинская помощь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вызовов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в амбула</w:t>
            </w:r>
            <w:r>
              <w:rPr>
                <w:rFonts w:eastAsia="Calibri"/>
              </w:rPr>
              <w:t>торных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комплексных посещений для проведения </w:t>
            </w:r>
            <w:r>
              <w:rPr>
                <w:rFonts w:eastAsia="Calibri"/>
              </w:rPr>
              <w:lastRenderedPageBreak/>
              <w:t>профилактических медицинских осмотров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комплексных посещений для проведения диспансеризации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42.2.1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для проведения углубленной диспан</w:t>
            </w:r>
            <w:r>
              <w:rPr>
                <w:rFonts w:eastAsia="Calibri"/>
              </w:rPr>
              <w:t>серизации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с иными целями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посещений по неотложной медицинской помощи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обращений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компьютерная томография (количество исследован</w:t>
            </w:r>
            <w:r>
              <w:rPr>
                <w:rFonts w:eastAsia="Calibri"/>
              </w:rPr>
              <w:t>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магнитно-резонансная томография (количество исследований)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ультразвуковых исследований сердечно-сосудистой системы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эндоскопических диагностическ</w:t>
            </w:r>
            <w:r>
              <w:rPr>
                <w:rFonts w:eastAsia="Calibri"/>
              </w:rPr>
              <w:t>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молекулярно-генетических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патолого-анатомических исследований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42.5.7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тестирований на выявление новой</w:t>
            </w:r>
            <w:r>
              <w:rPr>
                <w:rFonts w:eastAsia="Calibri"/>
              </w:rPr>
              <w:t xml:space="preserve"> коронавирусной инфекции (количество)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42.6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обращений по заболеванию при </w:t>
            </w:r>
            <w:r>
              <w:rPr>
                <w:rFonts w:eastAsia="Calibri"/>
              </w:rPr>
              <w:lastRenderedPageBreak/>
              <w:t>оказании медицинской помощи по профилю "медицинская реабилитация"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специализированная медицинская помощь в стационарных условиях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</w:t>
            </w:r>
            <w:r>
              <w:rPr>
                <w:rFonts w:eastAsia="Calibri"/>
              </w:rPr>
              <w:t>исле: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реабилитация в стационарных условиях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госпитализации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</w:t>
            </w:r>
            <w:r>
              <w:rPr>
                <w:rFonts w:eastAsia="Calibri"/>
              </w:rPr>
              <w:t>инская помощь в условиях дневного стационара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помощь по профилю "онкология"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44.1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 лечения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при экстракорпоральном оплодотворении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44.2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случаев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  <w:tr w:rsidR="00000000">
        <w:trPr>
          <w:gridAfter w:val="1"/>
          <w:wAfter w:w="21" w:type="dxa"/>
        </w:trPr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(сумма </w:t>
            </w:r>
            <w:r>
              <w:rPr>
                <w:rFonts w:eastAsia="Calibri"/>
                <w:color w:val="0000FF"/>
              </w:rPr>
              <w:t>строк 01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19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20</w:t>
            </w:r>
            <w:r>
              <w:rPr>
                <w:rFonts w:eastAsia="Calibri"/>
              </w:rPr>
              <w:t>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X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5729,14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15622,9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24576283,5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68490847,7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123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60"/>
            </w:pPr>
          </w:p>
        </w:tc>
      </w:tr>
    </w:tbl>
    <w:p w:rsidR="00000000" w:rsidRDefault="00735FE6">
      <w:pPr>
        <w:spacing w:after="160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3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</w:t>
      </w:r>
      <w:r>
        <w:rPr>
          <w:rFonts w:eastAsia="Calibri"/>
        </w:rPr>
        <w:t>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ПЕРЕЧЕНЬ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МЕДИЦИНСКИХ ОРГАНИЗАЦИЙ, УЧАСТВУЮЩИХ В РЕАЛИЗАЦИИ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ТЕРРИТОРИАЛЬНОЙ ПРОГРАММЫ ГОСУДАРСТВЕННЫХ ГАРАНТИЙ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БЕСПЛАТНОГО ОКАЗАНИЯ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СВЕРДЛОВСКОЙ ОБЛАСТИ НА 2022 ГОД 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НА ПЛАНОВЫЙ ПЕРИОД 2023 И 2024 ГОДОВ,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ТОМ ЧИСЛЕ ТЕРРИТОРИАЛЬНОЙ ПРОГРАММЫ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ОБЯЗАТЕЛЬНОГО МЕДИЦИНСКОГО СТРАХОВАНИЯ СВЕРДЛОВСКОЙ ОБЛАСТИ,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И ПЕРЕЧЕНЬ МЕДИЦИНСКИХ ОРГАНИЗАЦИЙ,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ПРОВОДЯЩИХ ПРОФИЛАКТИЧЕСКИЕ МЕДИЦИНСКИЕ ОСМОТРЫ 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ДИСПАНСЕРИЗАЦИЮ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3854"/>
        <w:gridCol w:w="2097"/>
        <w:gridCol w:w="2232"/>
      </w:tblGrid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Наименование медицинской организации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Осу</w:t>
            </w:r>
            <w:r>
              <w:rPr>
                <w:rFonts w:eastAsia="Calibri"/>
              </w:rPr>
              <w:t>ществляющие деятельность в сфере ОМС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Проводящие профилактические медицинские осмотры и </w:t>
            </w:r>
            <w:r>
              <w:rPr>
                <w:rFonts w:eastAsia="Calibri"/>
              </w:rPr>
              <w:lastRenderedPageBreak/>
              <w:t>диспансеризацию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"Белоярская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"Богдановичская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"Богданови</w:t>
            </w:r>
            <w:r>
              <w:rPr>
                <w:rFonts w:eastAsia="Calibri"/>
              </w:rPr>
              <w:t>чская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Богдановичское ОАО по производству огнеупорных материалов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"Каменская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"Сухоложская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"Сухоложская стоматологическая п</w:t>
            </w:r>
            <w:r>
              <w:rPr>
                <w:rFonts w:eastAsia="Calibri"/>
              </w:rPr>
              <w:t>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город Асбест"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"Стоматологическая поликлиника город Асбест"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"Станция скорой медицинской помощи город Асбест"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"Учреждение здравоохранения "Медико-санитарная часть"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город Каменск-Уральский"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больница город Каменск-Уральский"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"Стоматологическая поликлиника город Каменск-Уральский"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"Врачебно-физкультурный диспансер N 2"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станция скорой медицинской помощи город Каменск-Уральский"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ФГУП "Производственное объединение "Октябрь"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"РУСАЛ Медицинский Центр" (филиал в городе Каменске-Уральском)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ЧУЗ "Поликлиника "РЖД-Медицина" </w:t>
            </w:r>
            <w:r>
              <w:rPr>
                <w:rFonts w:eastAsia="Calibri"/>
              </w:rPr>
              <w:t>города Каменск-Уральский"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ОАО "Каменск-Уральский металлургический завод"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"Клиника ЛМС"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"Малышевская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"Рефтинская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ФБУЗ "Медико-санитарная часть N 32 </w:t>
            </w:r>
            <w:r>
              <w:rPr>
                <w:rFonts w:eastAsia="Calibri"/>
              </w:rPr>
              <w:lastRenderedPageBreak/>
              <w:t>ФМБА</w:t>
            </w:r>
            <w:r>
              <w:rPr>
                <w:rFonts w:eastAsia="Calibri"/>
              </w:rPr>
              <w:t>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"Верхнесалдинская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"Верхнесалдинская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МЧУ "Медико-санитарная часть "Тирус"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город Верхний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</w:t>
            </w:r>
            <w:r>
              <w:rPr>
                <w:rFonts w:eastAsia="Calibri"/>
              </w:rPr>
              <w:t>Кировградская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N 1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"Стоматологическая поликлиника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поликлиника N 3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</w:t>
            </w:r>
            <w:r>
              <w:rPr>
                <w:rFonts w:eastAsia="Calibri"/>
              </w:rPr>
              <w:t>Городская поликлиника N 4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"Психиатрическая больница N 7"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"Противотуберкулезный диспансер N 3"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инфекционная больница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больни</w:t>
            </w:r>
            <w:r>
              <w:rPr>
                <w:rFonts w:eastAsia="Calibri"/>
              </w:rPr>
              <w:t>ца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"Демидовская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N 4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ГАМУ СО "Областной специализированный центр медицинской реабилитации "Санаторий Руш"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"Врачебно-фи</w:t>
            </w:r>
            <w:r>
              <w:rPr>
                <w:rFonts w:eastAsia="Calibri"/>
              </w:rPr>
              <w:t>зкультурный диспансер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"Городская станция скорой медицинской помощи город Нижний Тагил"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"Научно-производственная корпорация "Уралвагонзавод" им. Ф.Э. Дзержинского"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"Уральский клинический лечебно-реаб</w:t>
            </w:r>
            <w:r>
              <w:rPr>
                <w:rFonts w:eastAsia="Calibri"/>
              </w:rPr>
              <w:t>илитационный центр им. В.В. Тетюхина"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"Нижнесалдинская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ФГБУЗ "Медико-санитарная часть N 121 ФМБА"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"Центральная городская </w:t>
            </w:r>
            <w:r>
              <w:rPr>
                <w:rFonts w:eastAsia="Calibri"/>
              </w:rPr>
              <w:lastRenderedPageBreak/>
              <w:t>больница город Кушва"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48.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"Кушвинская стоматолог</w:t>
            </w:r>
            <w:r>
              <w:rPr>
                <w:rFonts w:eastAsia="Calibri"/>
              </w:rPr>
              <w:t>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"Центральная городская больница город Верхняя Тура"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"Верх-Нейвинская городская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"Невьянская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"Невьянская стоматологическая пол</w:t>
            </w:r>
            <w:r>
              <w:rPr>
                <w:rFonts w:eastAsia="Calibri"/>
              </w:rPr>
              <w:t>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"Горноуральская районная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ЗАТО Свободный"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ФГБУЗ "Центральная медико-санитарная часть N 31 ФМБА"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"Ивдельская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</w:t>
            </w:r>
            <w:r>
              <w:rPr>
                <w:rFonts w:eastAsia="Calibri"/>
              </w:rPr>
              <w:t xml:space="preserve"> "Серовская городская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"Противотуберкулезный диспансер N 2"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"Серовская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"Серовская городская станция скорой медицинской помощи"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ЧУЗ "Поликлиника "РЖД-</w:t>
            </w:r>
            <w:r>
              <w:rPr>
                <w:rFonts w:eastAsia="Calibri"/>
              </w:rPr>
              <w:t>Медицина" города Серов"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"Североуральская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"Нижнетуринская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"Нижнетуринская городская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"Качканарск</w:t>
            </w:r>
            <w:r>
              <w:rPr>
                <w:rFonts w:eastAsia="Calibri"/>
              </w:rPr>
              <w:t>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"Качканарская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"Медико-санитарная часть Ванадий"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"Красноуральская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"Красноуральская стоматологическая поликли</w:t>
            </w:r>
            <w:r>
              <w:rPr>
                <w:rFonts w:eastAsia="Calibri"/>
              </w:rPr>
              <w:t>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"Краснотурьинская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"Краснотурьинская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"РУСАЛ Медицинский центр" (филиал в городе Краснотурьинске)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73.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"Карпинская центральная городская больниц</w:t>
            </w:r>
            <w:r>
              <w:rPr>
                <w:rFonts w:eastAsia="Calibri"/>
              </w:rPr>
              <w:t>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"Новолялинская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"Центральная районная больница Верхотурского района"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"Волчанская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ФГБУЗ "Центральная медико-санитарная часть N 91 ФМБА"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"Ар</w:t>
            </w:r>
            <w:r>
              <w:rPr>
                <w:rFonts w:eastAsia="Calibri"/>
              </w:rPr>
              <w:t>тинская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"Ачитская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"Нижнесергинская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"Шалинская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"Верхнепышминская</w:t>
            </w:r>
            <w:r>
              <w:rPr>
                <w:rFonts w:eastAsia="Calibri"/>
              </w:rPr>
              <w:t xml:space="preserve"> центральная городская больница имени П.Д. Бородина"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"Верхнепышминская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"Красноуфимская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"Красноуфимская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ЧУЗ "Поликлини</w:t>
            </w:r>
            <w:r>
              <w:rPr>
                <w:rFonts w:eastAsia="Calibri"/>
              </w:rPr>
              <w:t>ка "РЖД - Медицина" города Красноуфимск"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"Областная станция переливания крови"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город Первоуральск"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больница город Первоуральск"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"Станция скорой медицин</w:t>
            </w:r>
            <w:r>
              <w:rPr>
                <w:rFonts w:eastAsia="Calibri"/>
              </w:rPr>
              <w:t>ской помощи город Первоуральск"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ГАМУ СО "Стоматологическая поликлиника город Первоуральск"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"Полевская центральная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"Полевская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"Северский трубный завод"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"Ревдинская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"Ревдинская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"Ревдинская станция скорой медицинской помощи"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ГБУЗ СО "Дегтярская городская </w:t>
            </w:r>
            <w:r>
              <w:rPr>
                <w:rFonts w:eastAsia="Calibri"/>
              </w:rPr>
              <w:lastRenderedPageBreak/>
              <w:t>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99.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"Бисертская городская</w:t>
            </w:r>
            <w:r>
              <w:rPr>
                <w:rFonts w:eastAsia="Calibri"/>
              </w:rPr>
              <w:t xml:space="preserve">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"Алапаевская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"Алапаевская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"Алапаевская станция скорой медицинской помощи"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"Кристалл"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"Ирбитская центральная гор</w:t>
            </w:r>
            <w:r>
              <w:rPr>
                <w:rFonts w:eastAsia="Calibri"/>
              </w:rPr>
              <w:t>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"Ирбитская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"Алапаевская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"Махневская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"Артемовская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"Байкаловская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"Камышловская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ЧУЗ "Поликлиника "РЖД-Медицина" города Камышлов"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"Пышминская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</w:t>
            </w:r>
            <w:r>
              <w:rPr>
                <w:rFonts w:eastAsia="Calibri"/>
              </w:rPr>
              <w:t>"Слободо-Туринская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"Тавдинская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"Тавдинская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"Областная специализированная больница медицинской реабилитации "Маян"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"Талицкая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"Талицкая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"Тугулымская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"Туринская центральная районная больница имени О.Д. Зубова"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121</w:t>
            </w:r>
            <w:r>
              <w:rPr>
                <w:rFonts w:eastAsia="Calibri"/>
              </w:rPr>
              <w:t>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"Режевская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"Режевская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"Областная </w:t>
            </w:r>
            <w:r>
              <w:rPr>
                <w:rFonts w:eastAsia="Calibri"/>
              </w:rPr>
              <w:lastRenderedPageBreak/>
              <w:t>специализированная больница медицинской реабилитации "Липовка"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124.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"Березовская центральная городская б</w:t>
            </w:r>
            <w:r>
              <w:rPr>
                <w:rFonts w:eastAsia="Calibri"/>
              </w:rPr>
              <w:t>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"Березовская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"Клиника Института Мозга"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"Арамильская городская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"Сысертская центральная районная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"Центральная горо</w:t>
            </w:r>
            <w:r>
              <w:rPr>
                <w:rFonts w:eastAsia="Calibri"/>
              </w:rPr>
              <w:t>дская клиническая больница N 1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"Центральная городская больница N 2 имени А.А. Миславского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"Центральная городская клиническая больница N 3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"Цен</w:t>
            </w:r>
            <w:r>
              <w:rPr>
                <w:rFonts w:eastAsia="Calibri"/>
              </w:rPr>
              <w:t>тральная городская клиническая больница N 6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"Центральная городская больница N 7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клиническая больница N 14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"Центральная городская бо</w:t>
            </w:r>
            <w:r>
              <w:rPr>
                <w:rFonts w:eastAsia="Calibri"/>
              </w:rPr>
              <w:t>льница N 20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"Центральная городская клиническая больница N 23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"Центральная городская клиническая больница N 24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больница N 36 "Травма</w:t>
            </w:r>
            <w:r>
              <w:rPr>
                <w:rFonts w:eastAsia="Calibri"/>
              </w:rPr>
              <w:t>тологическая"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"Городская клиническая больница N 40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больница N 15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"Екатеринбургский клинический перинатальный центр"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больница N 8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городская клиническая больница N 9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"Детская городская клиническая больница N 11 город </w:t>
            </w:r>
            <w:r>
              <w:rPr>
                <w:rFonts w:eastAsia="Calibri"/>
              </w:rPr>
              <w:lastRenderedPageBreak/>
              <w:t>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145.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"Детская горо</w:t>
            </w:r>
            <w:r>
              <w:rPr>
                <w:rFonts w:eastAsia="Calibri"/>
              </w:rPr>
              <w:t>дская поликлиника N 13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"Клинико-диагностический центр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"Станция скорой медицинской помощи имени В.Ф. Капиноса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"Стоматологическая поликлиника N 1 </w:t>
            </w:r>
            <w:r>
              <w:rPr>
                <w:rFonts w:eastAsia="Calibri"/>
              </w:rPr>
              <w:t>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"Стоматологическая поликлиника N 12 город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"Стоматологическая поликлиника N 9"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АНО "Объединение "Стоматология"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"Медицинское объединение "НОВАЯ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"Сит</w:t>
            </w:r>
            <w:r>
              <w:rPr>
                <w:rFonts w:eastAsia="Calibri"/>
              </w:rPr>
              <w:t>идок-Урал"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"Первая детская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"Детский санаторий "Изоплит"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"Свердловская областная клиническая больница N 1"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"Областная детская клиническая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"Свердловски</w:t>
            </w:r>
            <w:r>
              <w:rPr>
                <w:rFonts w:eastAsia="Calibri"/>
              </w:rPr>
              <w:t>й областной онкологический диспансер"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"Свердловский областной клинический психоневрологический госпиталь для ветеранов войн"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"Свердловская областная больница N 2"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"Свердловская областная клиническая психиа</w:t>
            </w:r>
            <w:r>
              <w:rPr>
                <w:rFonts w:eastAsia="Calibri"/>
              </w:rPr>
              <w:t>трическая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"Противотуберкулезный диспансер"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 "Свердловский областной кожно-венерологический диспансер"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"Областной специализированный центр медицинской реабилитации "Озеро Чусовское"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</w:t>
            </w:r>
            <w:r>
              <w:rPr>
                <w:rFonts w:eastAsia="Calibri"/>
              </w:rPr>
              <w:t>О "Клинико-диагностический центр "Охрана здоровья матери и ребенка"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"Многопрофильный клинический медицинский центр "БОНУМ"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"Свердловская областная стоматологическая поликлиника"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ГАУЗ СО "Центр общественного </w:t>
            </w:r>
            <w:r>
              <w:rPr>
                <w:rFonts w:eastAsia="Calibri"/>
              </w:rPr>
              <w:lastRenderedPageBreak/>
              <w:t>здоро</w:t>
            </w:r>
            <w:r>
              <w:rPr>
                <w:rFonts w:eastAsia="Calibri"/>
              </w:rPr>
              <w:t>вья и медицинской профилактики"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169.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"Свердловский областной центр профилактики и борьбы со СПИД"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"Территориальный центр медицины катастроф"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ГБУЗ СО "Научно-практический центр специализированных видов медицинской помощи </w:t>
            </w:r>
            <w:r>
              <w:rPr>
                <w:rFonts w:eastAsia="Calibri"/>
              </w:rPr>
              <w:t>"Уральский институт кардиологии"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 специализированных видов медицинской помощи "Уральский институт травматологии и ортопедии имени В.Д. Чаклина"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 СО "Уральский научно-исследовательский институт дерматовенерологии и иммуноп</w:t>
            </w:r>
            <w:r>
              <w:rPr>
                <w:rFonts w:eastAsia="Calibri"/>
              </w:rPr>
              <w:t>атологии"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"Центр специализированных видов медицинской помощи "Институт медицинских клеточных технологий"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"Психиатрическая больница N 3"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"Психиатрическая больница N 6"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"Областная наркологиче</w:t>
            </w:r>
            <w:r>
              <w:rPr>
                <w:rFonts w:eastAsia="Calibri"/>
              </w:rPr>
              <w:t>ская больница"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"Бюро судебно-медицинской экспертизы"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"Свердловское областное патологоанатомическое бюро"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ГКУЗ СО "Специализированный дом ребенка"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ГБПОУ "Свердловский областной медицинский колледж"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 "Областной специализированный центр медицинской реабилитации "Санаторий "Обуховский"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ФГКУ "354 </w:t>
            </w:r>
            <w:r>
              <w:rPr>
                <w:rFonts w:eastAsia="Calibri"/>
              </w:rPr>
              <w:t>военный клинический госпиталь" Министерства обороны Российской Федерации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ФКУЗ "Медико-санитарная часть Министерства внутренних дел Российской Федерации по </w:t>
            </w:r>
            <w:r>
              <w:rPr>
                <w:rFonts w:eastAsia="Calibri"/>
              </w:rPr>
              <w:lastRenderedPageBreak/>
              <w:t>Свердловской области"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186.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ФГКУЗ "5 военный клинический госпиталь войск национальной гва</w:t>
            </w:r>
            <w:r>
              <w:rPr>
                <w:rFonts w:eastAsia="Calibri"/>
              </w:rPr>
              <w:t>рдии Российской Федерации"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ФГАОУ ВО "Уральский федеральный университет имени первого Президента России Б.Н. Ельцина"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ФГБУН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ФГБУЗ "Медико-сан</w:t>
            </w:r>
            <w:r>
              <w:rPr>
                <w:rFonts w:eastAsia="Calibri"/>
              </w:rPr>
              <w:t>итарная часть N 70 - Уральский центр профессиональной патологии имени Ю.А. Брусницына ФМБА"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ФКУЗ "Медико-санитарная часть N 66 Федеральной службы исполнения наказаний"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 "Национальный медицинский исследовательский центр фтизиопульмоно</w:t>
            </w:r>
            <w:r>
              <w:rPr>
                <w:rFonts w:eastAsia="Calibri"/>
              </w:rPr>
              <w:t>логии и инфекционных заболеваний" Министерства здравоохранения Российской Федерации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ФБУН "Екатеринбургский медицинский научный центр профилактики и охраны здоровья рабочих промпредприятий" Федеральной службы по надзору в сфере защиты прав потребит</w:t>
            </w:r>
            <w:r>
              <w:rPr>
                <w:rFonts w:eastAsia="Calibri"/>
              </w:rPr>
              <w:t>елей и благополучия человека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ФГКУ "Поликлиника N 3 Федеральной таможенной службы"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ФГБОУ ВО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"Екатеринбургский центр МНТК "Мик</w:t>
            </w:r>
            <w:r>
              <w:rPr>
                <w:rFonts w:eastAsia="Calibri"/>
              </w:rPr>
              <w:t>рохирургия глаза"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"Европейский медицинский центр "УГМК-Здоровье"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ЧУЗ "Клиническая больница "РЖД-Медицина" города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99.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"Городская больница N 41"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"Медицинские технологии"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"Уральский медицинский центр"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Медико-Фармацевтический Центр "Гармония"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АО Центр реабилитации нарушений </w:t>
            </w:r>
            <w:r>
              <w:rPr>
                <w:rFonts w:eastAsia="Calibri"/>
              </w:rPr>
              <w:lastRenderedPageBreak/>
              <w:t>репродуктивной функции "ПАРТУС"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204.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"Це</w:t>
            </w:r>
            <w:r>
              <w:rPr>
                <w:rFonts w:eastAsia="Calibri"/>
              </w:rPr>
              <w:t>нтр семейной медицины"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"Екатеринбургский Деловой Мир"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"Научно-производственная Фирма "ХЕЛИКС"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"ИНВИТРО-Урал"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"Центр ПЭТ-Технолоджи"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"Нефролайн-Урал"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"Наш медицинский центр "Парац</w:t>
            </w:r>
            <w:r>
              <w:rPr>
                <w:rFonts w:eastAsia="Calibri"/>
              </w:rPr>
              <w:t>ельс"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"Ковчег"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"Диакав"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"Ситилаб-Урал"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"Клинический институт репродуктивной медицины"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"Медицинский Центр Шанс III"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"М-ЛАЙН"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Больница "Медицинская клиника "Профессорс</w:t>
            </w:r>
            <w:r>
              <w:rPr>
                <w:rFonts w:eastAsia="Calibri"/>
              </w:rPr>
              <w:t>кая плюс"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"Клиника Микрохирургии "ГЛАЗ" им. Академика С.Н. Федорова"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"Региональный Центр функциональной адаптации"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"Курорт "Кисегач"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МЧУ ДПО "Нефросовет"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"Клиник Групп"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"Кволити Мед"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"Лаборатория Гемотест"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"Централизованная клинико-диагностическая лаборатория"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"Три 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"Балтийская медицинская компания"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Офтальмологический Центр "ОМИКРОН"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"Уральский Инновационн</w:t>
            </w:r>
            <w:r>
              <w:rPr>
                <w:rFonts w:eastAsia="Calibri"/>
              </w:rPr>
              <w:t>ый Центр Экспертиз"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"УРАЛДЕНТ"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"АЙМЕД"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 "Госпиталь ВИТ"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"Медицинский Холдинг ФОТЕК"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"Нефроцентр"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"МРТ ЭКСПРЕСС"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236.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"ВИТАЛАБ"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237.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Многопрофильный медицинский цент</w:t>
            </w:r>
            <w:r>
              <w:rPr>
                <w:rFonts w:eastAsia="Calibri"/>
              </w:rPr>
              <w:t>р "МИРОСЛАВА"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238.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 "Медицинский лучевой центр Екатеринбург"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+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239.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Итого медицинских организаций, участвующих в Территориальной программе государственных гарантий </w:t>
            </w:r>
            <w:r>
              <w:rPr>
                <w:rFonts w:eastAsia="Calibri"/>
              </w:rPr>
              <w:lastRenderedPageBreak/>
              <w:t>бесплатного оказания гражданам медицинской помощи в Свердловской области на 2022 го</w:t>
            </w:r>
            <w:r>
              <w:rPr>
                <w:rFonts w:eastAsia="Calibri"/>
              </w:rPr>
              <w:t>д и на плановый период 2023 и 2024 годов в том числе: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237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240.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государственных областных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241.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государственных федеральных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242.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иной формы собственности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243.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 них: медицинских организаций, осуществляющих деятельность в сфере ОМС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229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244.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</w:t>
            </w:r>
            <w:r>
              <w:rPr>
                <w:rFonts w:eastAsia="Calibri"/>
              </w:rPr>
              <w:t>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245.</w:t>
            </w:r>
          </w:p>
        </w:tc>
        <w:tc>
          <w:tcPr>
            <w:tcW w:w="3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медицинских организаций, подведомственных федеральным органам исполнительной власти, которым комиссией по разработке территориальной программы ОМС распределя</w:t>
            </w:r>
            <w:r>
              <w:rPr>
                <w:rFonts w:eastAsia="Calibri"/>
              </w:rPr>
              <w:t>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43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4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</w:t>
      </w:r>
      <w:r>
        <w:rPr>
          <w:rFonts w:eastAsia="Calibri"/>
        </w:rPr>
        <w:t xml:space="preserve">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ПОРЯДОК И УСЛОВИЯ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ОКАЗАНИЯ БЕСПЛАТНОЙ МЕДИЦИНСКОЙ ПОМОЩИ ПРИ РЕАЛИЗАЦИИ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ТЕРРИТОРИАЛЬНОЙ ПРОГРАММЫ ГОСУДАРСТВЕННЫХ ГАРАНТИЙ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БЕСПЛАТНОГО ОКАЗАНИЯ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СВЕРДЛОВСКОЙ ОБЛАСТИ НА 2022 ГОД 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Н</w:t>
      </w:r>
      <w:r>
        <w:rPr>
          <w:rFonts w:eastAsia="Calibri"/>
          <w:b/>
        </w:rPr>
        <w:t>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Глава 1. ОБЩИЕ ПОЛОЖЕНИЯ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1. Настоящие порядок и условия устанавливают правила организации оказания бесплатной медицинской помощи в медицинских организациях, участвующих в реализации Территориальной программы государств</w:t>
      </w:r>
      <w:r>
        <w:rPr>
          <w:rFonts w:eastAsia="Calibri"/>
        </w:rPr>
        <w:t>енных гарантий бесплатного оказания гражданам медицинской помощи в Свердловской области на 2022 год и на плановый период 2023 и 2024 годов (далее - Программа).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2. Оказание медицинской помощи осуществляется в медицинских организациях при наличии у них лицен</w:t>
      </w:r>
      <w:r>
        <w:rPr>
          <w:rFonts w:eastAsia="Calibri"/>
        </w:rPr>
        <w:t xml:space="preserve">зии на медицинскую деятельность, предоставленной в порядке, установленном </w:t>
      </w:r>
      <w:r>
        <w:rPr>
          <w:rFonts w:eastAsia="Calibri"/>
        </w:rPr>
        <w:lastRenderedPageBreak/>
        <w:t>законодательством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3. Медицинская помощь гражданам может оказываться в следующих условиях: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вне медицинской организации (по месту вызова бригады скорой, в том </w:t>
      </w:r>
      <w:r>
        <w:rPr>
          <w:rFonts w:eastAsia="Calibri"/>
        </w:rPr>
        <w:t>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</w:t>
      </w:r>
      <w:r>
        <w:rPr>
          <w:rFonts w:eastAsia="Calibri"/>
        </w:rPr>
        <w:t>о работника;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стационарно (в условиях медицинских организаций или в их соответств</w:t>
      </w:r>
      <w:r>
        <w:rPr>
          <w:rFonts w:eastAsia="Calibri"/>
        </w:rPr>
        <w:t>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изоляции, в том числе по эпидемиологическим показаниям).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4. При оказании меди</w:t>
      </w:r>
      <w:r>
        <w:rPr>
          <w:rFonts w:eastAsia="Calibri"/>
        </w:rPr>
        <w:t>цинской помощи необходимо добровольное информированное согласие (отказ) пациента на медицинское вмешательство, которое оформляется в порядке, установленном нормативными правовыми актами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5. Медицинские организации, участвующие в реализ</w:t>
      </w:r>
      <w:r>
        <w:rPr>
          <w:rFonts w:eastAsia="Calibri"/>
        </w:rPr>
        <w:t xml:space="preserve">ации Программы,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информационно-телекоммуникационной сети "Интернет" в соответствии с Федеральным </w:t>
      </w:r>
      <w:hyperlink r:id="rId39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29 ноября 2010 года N 326-ФЗ "Об обязательном медицинском страховании в Российской Федерации".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6. Медицинские о</w:t>
      </w:r>
      <w:r>
        <w:rPr>
          <w:rFonts w:eastAsia="Calibri"/>
        </w:rPr>
        <w:t xml:space="preserve">рганизации, участвующие в реализации Программы, Министерство здравоохранения Свердловской области (далее - Министерство), Территориальный фонд обязательного медицинского страхования Свердловской области рассматривают обращения граждан по вопросам оказания </w:t>
      </w:r>
      <w:r>
        <w:rPr>
          <w:rFonts w:eastAsia="Calibri"/>
        </w:rPr>
        <w:t xml:space="preserve">бесплатной медицинской помощи в порядке, установленном Федеральным </w:t>
      </w:r>
      <w:hyperlink r:id="rId40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2 мая 2006 года N 59-ФЗ "О порядке ра</w:t>
      </w:r>
      <w:r>
        <w:rPr>
          <w:rFonts w:eastAsia="Calibri"/>
        </w:rPr>
        <w:t>ссмотрения обращений граждан Российской Федерации".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2. УСЛОВИЯ РЕАЛИЗАЦИИ УСТАНОВЛЕННОГО ЗАКОНОДАТЕЛЬСТВОМ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РОССИЙСКОЙ ФЕДЕРАЦИИ ПРАВА НА ВЫБОР МЕДИЦИНСКОЙ ОРГАНИЗАЦИИ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И ВРАЧА, В ТОМ ЧИСЛЕ ВРАЧА ОБЩЕЙ ПРАКТИКИ (СЕМЕЙНОГО ВРАЧА)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И ЛЕЧАЩЕГО ВРАЧА (С УЧ</w:t>
      </w:r>
      <w:r>
        <w:rPr>
          <w:rFonts w:eastAsia="Calibri"/>
          <w:b/>
        </w:rPr>
        <w:t>ЕТОМ СОГЛАСИЯ ВРАЧА)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7. При оказании медицинской помощи в рамках Программы граждане имеют право на выбор медицинской организации согласно </w:t>
      </w:r>
      <w:hyperlink r:id="rId41" w:history="1">
        <w:r>
          <w:rPr>
            <w:rStyle w:val="a5"/>
            <w:rFonts w:eastAsia="Calibri"/>
            <w:color w:val="0000FF"/>
          </w:rPr>
          <w:t>Приказу</w:t>
        </w:r>
      </w:hyperlink>
      <w:r>
        <w:rPr>
          <w:rFonts w:eastAsia="Calibri"/>
        </w:rP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</w:t>
      </w:r>
      <w:r>
        <w:rPr>
          <w:rFonts w:eastAsia="Calibri"/>
        </w:rPr>
        <w:t>твенных гарантий бесплатного оказания гражданам медицинской помощи".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8. 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</w:t>
      </w:r>
      <w:r>
        <w:rPr>
          <w:rFonts w:eastAsia="Calibri"/>
        </w:rPr>
        <w:t>или места пребывания гражданина). В выбранной медицинской организации гражданин имеет право на выбор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</w:t>
      </w:r>
      <w:r>
        <w:rPr>
          <w:rFonts w:eastAsia="Calibri"/>
        </w:rPr>
        <w:t xml:space="preserve">ера, но не чаще чем один раз в год (за исключением случаев замены медицинской </w:t>
      </w:r>
      <w:r>
        <w:rPr>
          <w:rFonts w:eastAsia="Calibri"/>
        </w:rPr>
        <w:lastRenderedPageBreak/>
        <w:t>организации)). Выбор лечащего врача осуществляется путем подачи заявления лично или через своего представителя на имя руководителя медицинской организации. Прикрепление гражданин</w:t>
      </w:r>
      <w:r>
        <w:rPr>
          <w:rFonts w:eastAsia="Calibri"/>
        </w:rPr>
        <w:t xml:space="preserve">а осуществляется при наличии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 При реализации гражданином права </w:t>
      </w:r>
      <w:r>
        <w:rPr>
          <w:rFonts w:eastAsia="Calibri"/>
        </w:rPr>
        <w:t>на выбор медицинской организации, оказывающей первичную медико-санитарную помощь, и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согласие, за исключени</w:t>
      </w:r>
      <w:r>
        <w:rPr>
          <w:rFonts w:eastAsia="Calibri"/>
        </w:rPr>
        <w:t>ем случаев оказания неотложной медицинской помощи на дому. Неотложная медицинская помощь на дому гражданину, прикрепившемуся к медицинской организации вне территории (участка) его проживания, оказывается медицинской организацией по месту проживания (пребыв</w:t>
      </w:r>
      <w:r>
        <w:rPr>
          <w:rFonts w:eastAsia="Calibri"/>
        </w:rPr>
        <w:t>ания) гражданина.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</w:t>
      </w:r>
      <w:r>
        <w:rPr>
          <w:rFonts w:eastAsia="Calibri"/>
        </w:rPr>
        <w:t>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Медицинская помощь в</w:t>
      </w:r>
      <w:r>
        <w:rPr>
          <w:rFonts w:eastAsia="Calibri"/>
        </w:rPr>
        <w:t xml:space="preserve">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10. При выборе врача и медицинской организации гражданин имеет право на получение информации в доступной для него форме, в том числе р</w:t>
      </w:r>
      <w:r>
        <w:rPr>
          <w:rFonts w:eastAsia="Calibri"/>
        </w:rPr>
        <w:t>азмещенной в информационно-телекоммуникационной сети "Интернет", о медицинской организации, об осуществляемой ею медицинской деятельности и врачах, уровне их образования и квалификации.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11. Порядок выбора гражданином медицинской организации (за исключением</w:t>
      </w:r>
      <w:r>
        <w:rPr>
          <w:rFonts w:eastAsia="Calibri"/>
        </w:rPr>
        <w:t xml:space="preserve">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регулируется нормативными правовыми актами Министерства здравоохранени</w:t>
      </w:r>
      <w:r>
        <w:rPr>
          <w:rFonts w:eastAsia="Calibri"/>
        </w:rPr>
        <w:t>я Российской Федерации.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3. ПОРЯДОК РЕАЛИЗАЦИИ УСТАНОВЛЕННОГО ЗАКОНОДАТЕЛЬСТВОМ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РОССИЙСКОЙ ФЕДЕРАЦИИ ПРАВА ВНЕОЧЕРЕДНОГО ОКАЗАНИЯ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МЕДИЦИНСКОЙ ПОМОЩИ ОТДЕЛЬНЫМ КАТЕГОРИЯМ ГРАЖДАН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МЕДИЦИНСКИХ ОРГАНИЗАЦИЯХ, НАХОДЯЩИХСЯ НА ТЕРРИТОРИИ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СВЕРДЛОВСКОЙ ОБЛАС</w:t>
      </w:r>
      <w:r>
        <w:rPr>
          <w:rFonts w:eastAsia="Calibri"/>
          <w:b/>
        </w:rPr>
        <w:t>ТИ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12. Право на внеочередное оказание медицинской помощи имеют отдельные категории граждан, определенные законодательством Российской Федерации и законодательством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13. Медицинская помощь гражданам оказывается в медицинских организаци</w:t>
      </w:r>
      <w:r>
        <w:rPr>
          <w:rFonts w:eastAsia="Calibri"/>
        </w:rPr>
        <w:t>ях, участвующих в реализации Программы, независимо от формы собственности и ведомственной принадлежности при наличии медицинских показаний.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14. Информация о категориях граждан, имеющих право на внеочередное оказание медицинской помощи, должна быть размещен</w:t>
      </w:r>
      <w:r>
        <w:rPr>
          <w:rFonts w:eastAsia="Calibri"/>
        </w:rPr>
        <w:t>а медицинскими организациями на стендах и в иных общедоступных местах.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15. При обращении граждан, имеющих право на внеочередное оказание медицинской помощи, в амбулаторно-поликлиническую медицинскую организацию регистратура организует </w:t>
      </w:r>
      <w:r>
        <w:rPr>
          <w:rFonts w:eastAsia="Calibri"/>
        </w:rPr>
        <w:lastRenderedPageBreak/>
        <w:t>запись пациента на пр</w:t>
      </w:r>
      <w:r>
        <w:rPr>
          <w:rFonts w:eastAsia="Calibri"/>
        </w:rPr>
        <w:t>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16. Предоставление плановой стационарной медицинской помощи и амбулаторной медицин</w:t>
      </w:r>
      <w:r>
        <w:rPr>
          <w:rFonts w:eastAsia="Calibri"/>
        </w:rPr>
        <w:t>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медицинской организаци</w:t>
      </w:r>
      <w:r>
        <w:rPr>
          <w:rFonts w:eastAsia="Calibri"/>
        </w:rPr>
        <w:t>и по представлению лечащего врача или заведующего отделением, о чем делается соответствующая запись в листе ожидания.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17. При необходимости оказания специализированной, в том числе высокотехнологичной, медицинской помощи медицинская организация по решению </w:t>
      </w:r>
      <w:r>
        <w:rPr>
          <w:rFonts w:eastAsia="Calibri"/>
        </w:rPr>
        <w:t>врачебной комиссии направляет граждан, нуждающихся в оказании такой помощи, с медицинским заключением в государственные медицинские организации Свердловской области, где эта помощь может быть предоставлена, для решения вопроса об оказании специализированно</w:t>
      </w:r>
      <w:r>
        <w:rPr>
          <w:rFonts w:eastAsia="Calibri"/>
        </w:rPr>
        <w:t>й, в том числе высокотехнологичной, медицинской помощи и внеочередном ее предоставлении.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4. ПОРЯДОК ОБЕСПЕЧЕНИЯ ГРАЖДАН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ЛЕКАРСТВЕННЫМИ ПРЕПАРАТАМИ, МЕДИЦИНСКИМИ ИЗДЕЛИЯМИ,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ВКЛЮЧЕННЫМИ В УТВЕРЖДЕННЫЙ ПРАВИТЕЛЬСТВОМ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РОССИЙСКОЙ ФЕДЕРАЦИИ ПЕРЕЧЕНЬ МЕДИЦ</w:t>
      </w:r>
      <w:r>
        <w:rPr>
          <w:rFonts w:eastAsia="Calibri"/>
          <w:b/>
        </w:rPr>
        <w:t>ИНСКИХ ИЗДЕЛИЙ,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ИМПЛАНТИРУЕМЫХ В ОРГАНИЗМ ЧЕЛОВЕКА, ЛЕЧЕБНЫМ ПИТАНИЕМ,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ТОМ ЧИСЛЕ СПЕЦИАЛИЗИРОВАННЫМИ ПРОДУКТАМИ ЛЕЧЕБНОГО ПИТАНИЯ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ПО НАЗНАЧЕНИЮ ВРАЧА, А ТАКЖЕ ДОНОРСКОЙ КРОВЬЮ И ЕЕ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КОМПОНЕНТАМИ ПО МЕДИЦИНСКИМ ПОКАЗАНИЯМ В СООТВЕТСТВИИ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СО СТАНДАРТАМИ МЕДИ</w:t>
      </w:r>
      <w:r>
        <w:rPr>
          <w:rFonts w:eastAsia="Calibri"/>
          <w:b/>
        </w:rPr>
        <w:t>ЦИНСКОЙ ПОМОЩИ С УЧЕТОМ ВИДОВ,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УСЛОВИЙ И ФОРМ ОКАЗАНИЯ МЕДИЦИНСКОЙ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18.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</w:t>
      </w:r>
      <w:r>
        <w:rPr>
          <w:rFonts w:eastAsia="Calibri"/>
        </w:rPr>
        <w:t xml:space="preserve"> и важнейших лекарственных препаратов, ежегодно утверждаемым Правительством Российской Федерации в соответствии с Федеральным </w:t>
      </w:r>
      <w:hyperlink r:id="rId42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12 апреля 2010 года N 61-ФЗ "Об обращении лекарственных средств" (далее - Перечень ЖНВЛП).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19. При оказании первичной медико-санитарной помощи в амбулаторных условиях обеспечение лекарственными препаратами для медицинского применения </w:t>
      </w:r>
      <w:r>
        <w:rPr>
          <w:rFonts w:eastAsia="Calibri"/>
        </w:rPr>
        <w:t>осуществляется бесплатно в соответствии с Перечнем ЖНВЛП в следующих случаях: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при оказании экстренной и неотложной медицинской помощи, в том числе на дому, а также в приемных отделениях стационаров медицинских организаций;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при осуществлении необходим</w:t>
      </w:r>
      <w:r>
        <w:rPr>
          <w:rFonts w:eastAsia="Calibri"/>
        </w:rPr>
        <w:t>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при проведении диагностических исследований в амбулаторных условиях по назначению лечащего врача и вра</w:t>
      </w:r>
      <w:r>
        <w:rPr>
          <w:rFonts w:eastAsia="Calibri"/>
        </w:rPr>
        <w:t>чей-специалистов - бесплатное обеспечение расходными материалами, лекарственными препаратами и медицинскими изделиями, необходимыми для проведения диагностических исследований.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20. При проведении лечения в условиях поликлиники и на дому лекарственное обесп</w:t>
      </w:r>
      <w:r>
        <w:rPr>
          <w:rFonts w:eastAsia="Calibri"/>
        </w:rPr>
        <w:t xml:space="preserve">ечение осуществляется за счет личных средств граждан, за исключением отдельных категорий граждан, </w:t>
      </w:r>
      <w:r>
        <w:rPr>
          <w:rFonts w:eastAsia="Calibri"/>
        </w:rPr>
        <w:lastRenderedPageBreak/>
        <w:t>имеющих право на получение соответствующих мер социальной поддержки, установленных законодательством Российской Федерации или законодательством Свердловской о</w:t>
      </w:r>
      <w:r>
        <w:rPr>
          <w:rFonts w:eastAsia="Calibri"/>
        </w:rPr>
        <w:t>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21. Лекарственное обеспечение граждан, в том числе отдельных категорий граждан, имеющих право на получение мер социальной поддержки, установленных законодательством Российской Федерации или законодательством Свердловской области, при оказании им пе</w:t>
      </w:r>
      <w:r>
        <w:rPr>
          <w:rFonts w:eastAsia="Calibri"/>
        </w:rPr>
        <w:t xml:space="preserve">рвичной медико-санитарной помощи в плановой форме в условиях поликлиники и на дому осуществляется в порядке, установленном </w:t>
      </w:r>
      <w:hyperlink r:id="rId43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питания", П</w:t>
      </w:r>
      <w:r>
        <w:rPr>
          <w:rFonts w:eastAsia="Calibri"/>
        </w:rPr>
        <w:t xml:space="preserve">риказами Министерства здравоохранения Российской Федерации от 20.12.2012 </w:t>
      </w:r>
      <w:hyperlink r:id="rId44" w:history="1">
        <w:r>
          <w:rPr>
            <w:rStyle w:val="a5"/>
            <w:rFonts w:eastAsia="Calibri"/>
            <w:color w:val="0000FF"/>
          </w:rPr>
          <w:t>N 1181н</w:t>
        </w:r>
      </w:hyperlink>
      <w:r>
        <w:rPr>
          <w:rFonts w:eastAsia="Calibri"/>
        </w:rPr>
        <w:t xml:space="preserve"> "Об утверждении порядка назначения</w:t>
      </w:r>
      <w:r>
        <w:rPr>
          <w:rFonts w:eastAsia="Calibri"/>
        </w:rPr>
        <w:t xml:space="preserve">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 и от 14.01.2019 </w:t>
      </w:r>
      <w:hyperlink r:id="rId45" w:history="1">
        <w:r>
          <w:rPr>
            <w:rStyle w:val="a5"/>
            <w:rFonts w:eastAsia="Calibri"/>
            <w:color w:val="0000FF"/>
          </w:rPr>
          <w:t>N 4н</w:t>
        </w:r>
      </w:hyperlink>
      <w:r>
        <w:rPr>
          <w:rFonts w:eastAsia="Calibri"/>
        </w:rP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22. Лекарственное обесп</w:t>
      </w:r>
      <w:r>
        <w:rPr>
          <w:rFonts w:eastAsia="Calibri"/>
        </w:rPr>
        <w:t>ечение отдельных категорий граждан, имеющих право на получение мер социальной поддержки, установленных законодательством Свердловской области, при оказании первичной медико-санитарной помощи в амбулаторных условиях осуществляется за счет средств областного</w:t>
      </w:r>
      <w:r>
        <w:rPr>
          <w:rFonts w:eastAsia="Calibri"/>
        </w:rPr>
        <w:t xml:space="preserve"> бюджета: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обеспечение граждан, проживающих в Свердловской области,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</w:t>
      </w:r>
      <w:r>
        <w:rPr>
          <w:rFonts w:eastAsia="Calibri"/>
        </w:rPr>
        <w:t xml:space="preserve">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осуществляется по рецептам врачей в аптечных организациях в соответствии с </w:t>
      </w:r>
      <w:hyperlink r:id="rId46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Правительства Свердловской области от 26.10.2012 N 1202-ПП "Об утверждении Порядка организации обеспе</w:t>
      </w:r>
      <w:r>
        <w:rPr>
          <w:rFonts w:eastAsia="Calibri"/>
        </w:rPr>
        <w:t>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</w:t>
      </w:r>
      <w:r>
        <w:rPr>
          <w:rFonts w:eastAsia="Calibri"/>
        </w:rPr>
        <w:t>водящих к сокращению продолжительности жизни граждан или их инвалидности, за счет средств областного бюджета";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лекарственное обеспечение отдельных категорий граждан Российской Федерации, проживающих в Свердловской области, осуществляется в соответствии </w:t>
      </w:r>
      <w:r>
        <w:rPr>
          <w:rFonts w:eastAsia="Calibri"/>
        </w:rPr>
        <w:t xml:space="preserve">с </w:t>
      </w:r>
      <w:r>
        <w:rPr>
          <w:rFonts w:eastAsia="Calibri"/>
          <w:color w:val="0000FF"/>
        </w:rPr>
        <w:t>перечнем</w:t>
      </w:r>
      <w:r>
        <w:rPr>
          <w:rFonts w:eastAsia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</w:t>
      </w:r>
      <w:r>
        <w:rPr>
          <w:rFonts w:eastAsia="Calibri"/>
        </w:rPr>
        <w:t xml:space="preserve">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в аптечных организациях (приложение N 5 к Программе), и </w:t>
      </w:r>
      <w:hyperlink r:id="rId47" w:history="1">
        <w:r>
          <w:rPr>
            <w:rStyle w:val="a5"/>
            <w:rFonts w:eastAsia="Calibri"/>
            <w:color w:val="0000FF"/>
          </w:rPr>
          <w:t>Порядком</w:t>
        </w:r>
      </w:hyperlink>
      <w:r>
        <w:rPr>
          <w:rFonts w:eastAsia="Calibri"/>
        </w:rPr>
        <w:t xml:space="preserve"> предоставления мер социальной поддержки отдельным категориям граждан, проживающих в Свердловской области, по обеспечению л</w:t>
      </w:r>
      <w:r>
        <w:rPr>
          <w:rFonts w:eastAsia="Calibri"/>
        </w:rPr>
        <w:t>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</w:t>
      </w:r>
      <w:r>
        <w:rPr>
          <w:rFonts w:eastAsia="Calibri"/>
        </w:rPr>
        <w:t xml:space="preserve">м этих мер социальной поддержки, утвержденным Постановлением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</w:t>
      </w:r>
      <w:r>
        <w:rPr>
          <w:rFonts w:eastAsia="Calibri"/>
        </w:rPr>
        <w:t>и медицинскими изделиями бесплатно и на льготных условиях по рецептам врачей в фармацевтических организациях за счет средств областного бюджета";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3) лекарственное обеспечение граждан Российской Федерации, проживающих в Свердловской области, страдающих соци</w:t>
      </w:r>
      <w:r>
        <w:rPr>
          <w:rFonts w:eastAsia="Calibri"/>
        </w:rPr>
        <w:t xml:space="preserve">ально значимыми заболеваниями, осуществляется в профильных кабинетах медицинских организаций в соответствии с </w:t>
      </w:r>
      <w:hyperlink r:id="rId48" w:history="1">
        <w:r>
          <w:rPr>
            <w:rStyle w:val="a5"/>
            <w:rFonts w:eastAsia="Calibri"/>
            <w:color w:val="0000FF"/>
          </w:rPr>
          <w:t>Порядком</w:t>
        </w:r>
      </w:hyperlink>
      <w:r>
        <w:rPr>
          <w:rFonts w:eastAsia="Calibri"/>
        </w:rPr>
        <w:t xml:space="preserve"> предоставления мер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заболеваниями, при амбулаторном лечении в организациях </w:t>
      </w:r>
      <w:r>
        <w:rPr>
          <w:rFonts w:eastAsia="Calibri"/>
        </w:rPr>
        <w:t xml:space="preserve">здравоохранения за счет средств областного бюджета и </w:t>
      </w:r>
      <w:hyperlink r:id="rId49" w:history="1">
        <w:r>
          <w:rPr>
            <w:rStyle w:val="a5"/>
            <w:rFonts w:eastAsia="Calibri"/>
            <w:color w:val="0000FF"/>
          </w:rPr>
          <w:t>Перечнем</w:t>
        </w:r>
      </w:hyperlink>
      <w:r>
        <w:rPr>
          <w:rFonts w:eastAsia="Calibri"/>
        </w:rPr>
        <w:t xml:space="preserve"> терапевтических групп л</w:t>
      </w:r>
      <w:r>
        <w:rPr>
          <w:rFonts w:eastAsia="Calibri"/>
        </w:rPr>
        <w:t>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Федерации, проживающим в Свердловской области, страдающим социально значимыми заболеваниями, утвержден</w:t>
      </w:r>
      <w:r>
        <w:rPr>
          <w:rFonts w:eastAsia="Calibri"/>
        </w:rPr>
        <w:t>ными Постановлением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23. Л</w:t>
      </w:r>
      <w:r>
        <w:rPr>
          <w:rFonts w:eastAsia="Calibri"/>
        </w:rPr>
        <w:t>екарственное обеспечение категорий граждан, имеющих право на получение соответствующих мер социальной поддержки, установленных законодательством Российской Федерации, при оказании первичной медико-санитарной помощи в амбулаторных условиях осуществляется за</w:t>
      </w:r>
      <w:r>
        <w:rPr>
          <w:rFonts w:eastAsia="Calibri"/>
        </w:rPr>
        <w:t xml:space="preserve"> счет бюджетных ассигнований федерального бюджета: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</w:t>
      </w:r>
      <w:r>
        <w:rPr>
          <w:rFonts w:eastAsia="Calibri"/>
        </w:rPr>
        <w:t xml:space="preserve">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</w:t>
      </w:r>
      <w:r>
        <w:rPr>
          <w:rFonts w:eastAsia="Calibri"/>
        </w:rPr>
        <w:t xml:space="preserve">эра), лиц после трансплантации органов и (или) тканей осуществляется в соответствии с </w:t>
      </w:r>
      <w:hyperlink r:id="rId50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Правительства </w:t>
      </w:r>
      <w:r>
        <w:rPr>
          <w:rFonts w:eastAsia="Calibri"/>
        </w:rPr>
        <w:t>Российской Федерации от 26.11.2018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</w:t>
      </w:r>
      <w:r>
        <w:rPr>
          <w:rFonts w:eastAsia="Calibri"/>
        </w:rPr>
        <w:t xml:space="preserve">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</w:t>
      </w:r>
      <w:r>
        <w:rPr>
          <w:rFonts w:eastAsia="Calibri"/>
        </w:rPr>
        <w:t>тюарта-Прауэра), лиц после трансплантации органов и (или) тканей, а также о признании утратившими силу некоторых актов Правительства Российской Федерации", согласно перечню лекарственных препаратов, утверждаемому Правительством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ока</w:t>
      </w:r>
      <w:r>
        <w:rPr>
          <w:rFonts w:eastAsia="Calibri"/>
        </w:rPr>
        <w:t>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</w:t>
      </w:r>
      <w:r>
        <w:rPr>
          <w:rFonts w:eastAsia="Calibri"/>
        </w:rPr>
        <w:t xml:space="preserve">лидов осуществляется в соответствии с Федеральным </w:t>
      </w:r>
      <w:hyperlink r:id="rId51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17 июля 1999 года N 178-ФЗ "О государственной социальн</w:t>
      </w:r>
      <w:r>
        <w:rPr>
          <w:rFonts w:eastAsia="Calibri"/>
        </w:rPr>
        <w:t xml:space="preserve">ой помощи", </w:t>
      </w:r>
      <w:hyperlink r:id="rId52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труда и социальной защиты Российской Федерации и Министерства здравоохранения Рос</w:t>
      </w:r>
      <w:r>
        <w:rPr>
          <w:rFonts w:eastAsia="Calibri"/>
        </w:rPr>
        <w:t xml:space="preserve">сийской Федерации от 21.12.2020 N 929н/N 1345н "Об утверждении Порядка предоставления набора социальных услуг отдельным категориям граждан", согласно </w:t>
      </w:r>
      <w:hyperlink r:id="rId53" w:history="1">
        <w:r>
          <w:rPr>
            <w:rStyle w:val="a5"/>
            <w:rFonts w:eastAsia="Calibri"/>
            <w:color w:val="0000FF"/>
          </w:rPr>
          <w:t>Перечню</w:t>
        </w:r>
      </w:hyperlink>
      <w:r>
        <w:rPr>
          <w:rFonts w:eastAsia="Calibri"/>
        </w:rPr>
        <w:t xml:space="preserve"> ЖНВЛП, утвержденному Распоряжением Правительства Российской Федерации от 12.10.2019 N 2406-р, перечню медицинских изделий и перечню специализированных продуктов лечебного питания для детей-ин</w:t>
      </w:r>
      <w:r>
        <w:rPr>
          <w:rFonts w:eastAsia="Calibri"/>
        </w:rPr>
        <w:t>валидов, утверждаемых распоряжениями Правительства Российской Федерации на соответствующий год;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обеспечение лиц, инфицированных вирусами иммунодефицита человека и гепатитов B и C, лекарственными препаратами для профилактики и лечения, диагностическими с</w:t>
      </w:r>
      <w:r>
        <w:rPr>
          <w:rFonts w:eastAsia="Calibri"/>
        </w:rPr>
        <w:t xml:space="preserve">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</w:t>
      </w:r>
      <w:r>
        <w:rPr>
          <w:rFonts w:eastAsia="Calibri"/>
        </w:rPr>
        <w:lastRenderedPageBreak/>
        <w:t>выявления и мониторинга лечения лиц, инфицированных вирусами имм</w:t>
      </w:r>
      <w:r>
        <w:rPr>
          <w:rFonts w:eastAsia="Calibri"/>
        </w:rPr>
        <w:t xml:space="preserve">унодефицита человека и гепатитов B и C, а также антивирусных препаратов для профилактики и лечения указанных лиц в соответствии с </w:t>
      </w:r>
      <w:hyperlink r:id="rId54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Правительства Российской Федерации от 28.12.2016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</w:t>
      </w:r>
      <w:r>
        <w:rPr>
          <w:rFonts w:eastAsia="Calibri"/>
        </w:rPr>
        <w:t>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</w:t>
      </w:r>
      <w:r>
        <w:rPr>
          <w:rFonts w:eastAsia="Calibri"/>
        </w:rPr>
        <w:t>ицинского применения";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обеспечение антибактериальными и противотуберкулезными лекарственными препаратами (второго ряда), применяемыми при лечении больных туберкулезом с множественной лекарственной устойчивостью возбудителя, и диагностическими средствами</w:t>
      </w:r>
      <w:r>
        <w:rPr>
          <w:rFonts w:eastAsia="Calibri"/>
        </w:rPr>
        <w:t xml:space="preserve">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</w:t>
      </w:r>
      <w:r>
        <w:rPr>
          <w:rFonts w:eastAsia="Calibri"/>
        </w:rPr>
        <w:t xml:space="preserve">6.10.2013 </w:t>
      </w:r>
      <w:hyperlink r:id="rId55" w:history="1">
        <w:r>
          <w:rPr>
            <w:rStyle w:val="a5"/>
            <w:rFonts w:eastAsia="Calibri"/>
            <w:color w:val="0000FF"/>
          </w:rPr>
          <w:t>N 928</w:t>
        </w:r>
      </w:hyperlink>
      <w:r>
        <w:rPr>
          <w:rFonts w:eastAsia="Calibri"/>
        </w:rPr>
        <w:t xml:space="preserve"> "О финансовом обеспечении мероприятий, направленных на обследование населения с целью выявления туб</w:t>
      </w:r>
      <w:r>
        <w:rPr>
          <w:rFonts w:eastAsia="Calibri"/>
        </w:rPr>
        <w:t xml:space="preserve">еркулеза, лечение больных туберкулезом, а также профилактических мероприятий" и от 28.12.2016 </w:t>
      </w:r>
      <w:hyperlink r:id="rId56" w:history="1">
        <w:r>
          <w:rPr>
            <w:rStyle w:val="a5"/>
            <w:rFonts w:eastAsia="Calibri"/>
            <w:color w:val="0000FF"/>
          </w:rPr>
          <w:t>N 1512</w:t>
        </w:r>
      </w:hyperlink>
      <w:r>
        <w:rPr>
          <w:rFonts w:eastAsia="Calibri"/>
        </w:rPr>
        <w:t xml:space="preserve"> "Об утверждени</w:t>
      </w:r>
      <w:r>
        <w:rPr>
          <w:rFonts w:eastAsia="Calibri"/>
        </w:rPr>
        <w:t>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</w:t>
      </w:r>
      <w:r>
        <w:rPr>
          <w:rFonts w:eastAsia="Calibri"/>
        </w:rPr>
        <w:t xml:space="preserve">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24. При оказании первичной медико-санитарной помощи и специализированной, в т</w:t>
      </w:r>
      <w:r>
        <w:rPr>
          <w:rFonts w:eastAsia="Calibri"/>
        </w:rPr>
        <w:t>ом числе высокотехнологичной, медицинской помощи в условиях дневных стационаров,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 обеспечение ле</w:t>
      </w:r>
      <w:r>
        <w:rPr>
          <w:rFonts w:eastAsia="Calibri"/>
        </w:rPr>
        <w:t xml:space="preserve">карственными препаратами для медицинского применения всех категорий граждан осуществляется бесплатно в соответствии с Перечнем ЖНВЛП. Назначение и выписывание лекарственных препаратов осуществляются в соответствии с </w:t>
      </w:r>
      <w:hyperlink r:id="rId57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</w:t>
      </w:r>
      <w:r>
        <w:rPr>
          <w:rFonts w:eastAsia="Calibri"/>
        </w:rPr>
        <w:t xml:space="preserve"> бланков на лекарственные препараты, порядка оформления указанных бланков, их учета и хранения".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25. Применение лекарственных препаратов, не входящих в Перечень ЖНВЛП, если их назначение и применение обусловлены жизненными показаниями или заменой из-за инд</w:t>
      </w:r>
      <w:r>
        <w:rPr>
          <w:rFonts w:eastAsia="Calibri"/>
        </w:rPr>
        <w:t>ивидуальной непереносимости лекарственных препаратов, входящих в Перечень ЖНВЛП, возможно на основании решения врачебной комиссии медицинской организации. Решение врачебной комиссии фиксируется в медицинских документах пациента и журнале врачебной комиссии</w:t>
      </w:r>
      <w:r>
        <w:rPr>
          <w:rFonts w:eastAsia="Calibri"/>
        </w:rPr>
        <w:t>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26.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медицинской помощи, скорой, в том числе скорой специализир</w:t>
      </w:r>
      <w:r>
        <w:rPr>
          <w:rFonts w:eastAsia="Calibri"/>
        </w:rPr>
        <w:t xml:space="preserve">ованной, медицинской помощи, паллиативной медицинской помощи в стационарных условиях осуществляется бесплатное обеспечение граждан медицинскими изделиями, включенными в </w:t>
      </w:r>
      <w:hyperlink r:id="rId58" w:history="1">
        <w:r>
          <w:rPr>
            <w:rStyle w:val="a5"/>
            <w:rFonts w:eastAsia="Calibri"/>
            <w:color w:val="0000FF"/>
          </w:rPr>
          <w:t>перечень</w:t>
        </w:r>
      </w:hyperlink>
      <w:r>
        <w:rPr>
          <w:rFonts w:eastAsia="Calibri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</w:t>
      </w:r>
      <w:r>
        <w:rPr>
          <w:rFonts w:eastAsia="Calibri"/>
        </w:rPr>
        <w:t>кой помощи, утвержденный Распоряжением Правительства Российской Федерации от 31.12.2018 N 3053-р.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27. При оказании специализированной, в том числе высокотехнологичной, медицинской помощи в стационарных условиях по медицинским показаниям в соответствии со с</w:t>
      </w:r>
      <w:r>
        <w:rPr>
          <w:rFonts w:eastAsia="Calibri"/>
        </w:rPr>
        <w:t>тандартами медицинской помощи осуществляется бесплатное обеспечение граждан донорской кровью и ее компонентами.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28. Заготовка, хранение, транспортировка и обеспечение безопасности донорской крови и ее компонентов осуществляются государственным автономным у</w:t>
      </w:r>
      <w:r>
        <w:rPr>
          <w:rFonts w:eastAsia="Calibri"/>
        </w:rPr>
        <w:t>чреждением здравоохранения Свердловской области "Областная станция переливания крови", а также государственными бюджетными и автономными учреждениями здравоохранения Свердловской области, имеющими в своем составе отделения переливания крови.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29. Обеспечени</w:t>
      </w:r>
      <w:r>
        <w:rPr>
          <w:rFonts w:eastAsia="Calibri"/>
        </w:rPr>
        <w:t>е донорской кровью и ее компонентами (эритроцитсодержащими, тромбоцитсодержащими, плазмой и ее составляющими) государственных медицинских организаций Свердловской области и медицинских организаций частной системы здравоохранения, участвующих в реализации П</w:t>
      </w:r>
      <w:r>
        <w:rPr>
          <w:rFonts w:eastAsia="Calibri"/>
        </w:rPr>
        <w:t>рограммы, для клинического использования при оказании медицинской помощи в рамках Программы осуществляется безвозмездно по заявкам медицинских организаций. Клиническое использование крови и ее компонентов осуществляется медицинскими организациями, имеющими</w:t>
      </w:r>
      <w:r>
        <w:rPr>
          <w:rFonts w:eastAsia="Calibri"/>
        </w:rPr>
        <w:t xml:space="preserve"> лицензию на медицинскую деятельность, связанную с выполнением работ (оказанием услуг) по трансфузиологии.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30. Непосредственное переливание компонентов крови больным осуществляется лечащими врачами, прошедшими обучение по переливанию крови и ее компонентов</w:t>
      </w:r>
      <w:r>
        <w:rPr>
          <w:rFonts w:eastAsia="Calibri"/>
        </w:rPr>
        <w:t>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31. 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</w:t>
      </w:r>
      <w:r>
        <w:rPr>
          <w:rFonts w:eastAsia="Calibri"/>
        </w:rPr>
        <w:t>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лечебного питания, по желанию пациента. Лечебное питание предос</w:t>
      </w:r>
      <w:r>
        <w:rPr>
          <w:rFonts w:eastAsia="Calibri"/>
        </w:rPr>
        <w:t>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32. При оказании первичной медико-санитарной и специализированной медицинской помощи в условиях дневных стационаров об</w:t>
      </w:r>
      <w:r>
        <w:rPr>
          <w:rFonts w:eastAsia="Calibri"/>
        </w:rPr>
        <w:t>еспечение пациентов лечебным питанием не предусматривается, за исключением дневных стационаров психиатрического и фтизиатрического профилей, при этом в дневных стационарах должно быть предусмотрено место для приема пищи пациентами.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5. ПЕРЕЧЕНЬ МЕРОП</w:t>
      </w:r>
      <w:r>
        <w:rPr>
          <w:rFonts w:eastAsia="Calibri"/>
          <w:b/>
        </w:rPr>
        <w:t>РИЯТИЙ ПО ПРОФИЛАКТИКЕ ЗАБОЛЕВАНИЙ 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ФОРМИРОВАНИЮ ЗДОРОВОГО ОБРАЗА ЖИЗНИ, А ТАКЖЕ ПОРЯДОК 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УСЛОВИЯ ПРОВЕДЕНИЯ ПРОФИЛАКТИЧЕСКИХ МЕРОПРИЯТИЙ,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ОСУЩЕСТВЛЯЕМЫХ В РАМКАХ ПРОГРАММЫ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33. В рамках Программы осуществляются мероприятия по профилактике заболеваний и </w:t>
      </w:r>
      <w:r>
        <w:rPr>
          <w:rFonts w:eastAsia="Calibri"/>
        </w:rPr>
        <w:t>формированию здорового образа жизни, включающие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профилактику инфекционных заболеваний: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противоэпидемических мероприятий;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организация и проведение иммунопрофилактики в рамках национального календаря профилактических прививок и календар</w:t>
      </w:r>
      <w:r>
        <w:rPr>
          <w:rFonts w:eastAsia="Calibri"/>
        </w:rPr>
        <w:t>я профилактических прививок по эпидемическим показаниям;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выявление больных инфекционными заболеваниями;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динамическое наблюдение за лицами, контактирующими с больными инфекционными заболеваниями по месту жительства, работы, учебы, и пациентами в период реко</w:t>
      </w:r>
      <w:r>
        <w:rPr>
          <w:rFonts w:eastAsia="Calibri"/>
        </w:rPr>
        <w:t>нвалесценции после инфекционных болезней;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профилактику неинфекционных заболеваний: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медицинские осмотры несовершеннолетних, в том числе профилактические медицинские осмотры, в связи с занятием физической культурой и спортом, предварительные профилактичес</w:t>
      </w:r>
      <w:r>
        <w:rPr>
          <w:rFonts w:eastAsia="Calibri"/>
        </w:rPr>
        <w:t>кие осмотры при поступлении в образовательные организации и периодические профилактические осмотры в период обучения в них;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диспансеризация пребывающих в стационарных учреждениях детей-сирот и детей, находящихся в трудной жизненной ситуации, застрахованных</w:t>
      </w:r>
      <w:r>
        <w:rPr>
          <w:rFonts w:eastAsia="Calibri"/>
        </w:rPr>
        <w:t xml:space="preserve"> в системе обязательного медицинского страхования, которая проводится в медицинских организациях государственной системы здравоохранения, образовательных организациях и организациях социального обслуживания граждан, находящихся в ведении Свердловской облас</w:t>
      </w:r>
      <w:r>
        <w:rPr>
          <w:rFonts w:eastAsia="Calibri"/>
        </w:rPr>
        <w:t>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профилактические медицинские осмотры и диспансеризация определенных </w:t>
      </w:r>
      <w:r>
        <w:rPr>
          <w:rFonts w:eastAsia="Calibri"/>
        </w:rPr>
        <w:t>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которая проводится с периодичностью и в возрастные периоды, предусмотренные порядком проведени</w:t>
      </w:r>
      <w:r>
        <w:rPr>
          <w:rFonts w:eastAsia="Calibri"/>
        </w:rPr>
        <w:t>я диспансеризации определенных групп взрослого населения, утверждаемым соответствующим приказом Министерства здравоохранения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углубленная диспансеризация граждан, переболевших новой коронавирусной инфекцией (COVID-19);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осуществление са</w:t>
      </w:r>
      <w:r>
        <w:rPr>
          <w:rFonts w:eastAsia="Calibri"/>
        </w:rPr>
        <w:t>нитарно-гигиенического обучения населения;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проведение школ здоровья для пациентов в соответствии с методиками, утвержденными </w:t>
      </w:r>
      <w:hyperlink r:id="rId59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Свердловской области от 19.03.2012 N 250-п "Об организации Школ здоровья в лечебно-профилактических учреждениях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диспансерное наблюдение за состоянием здоровья лиц, страдающих со</w:t>
      </w:r>
      <w:r>
        <w:rPr>
          <w:rFonts w:eastAsia="Calibri"/>
        </w:rPr>
        <w:t xml:space="preserve">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состояниями, в целях своевременного предупреждения обострений и осложнений </w:t>
      </w:r>
      <w:r>
        <w:rPr>
          <w:rFonts w:eastAsia="Calibri"/>
        </w:rPr>
        <w:t>заболеваний, предотвращения инвалидизации и преждевременной смертности.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и порядок проведения профилактических медицинских осмотров несовершеннолетних, профилактических медицинских осмотров, в том числе в рамках диспансеризации, диспансерного наблюд</w:t>
      </w:r>
      <w:r>
        <w:rPr>
          <w:rFonts w:eastAsia="Calibri"/>
        </w:rPr>
        <w:t>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и сроки проведения профилактических медицинских осмотров несовершенно</w:t>
      </w:r>
      <w:r>
        <w:rPr>
          <w:rFonts w:eastAsia="Calibri"/>
        </w:rPr>
        <w:t>летних следующие: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предварительным условием прохождения несовершеннолетним профилактического медицинского осмотра является дача несовершеннолетним, достигшим возраста 15 лет, либо его законным представителем (в отношении несовершеннолетнего, не достигшего 1</w:t>
      </w:r>
      <w:r>
        <w:rPr>
          <w:rFonts w:eastAsia="Calibri"/>
        </w:rPr>
        <w:t>5-летнего возраста) информированного добровольного согласия на проведение медицинского осмотра в порядке, установленном законодательством Российской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профилактические медицинские осмотры проводятся медицинскими организациями в объеме, предусмотре</w:t>
      </w:r>
      <w:r>
        <w:rPr>
          <w:rFonts w:eastAsia="Calibri"/>
        </w:rPr>
        <w:t xml:space="preserve">нном перечнем исследований при проведении профилактических медицинских осмотров несовершеннолетних согласно </w:t>
      </w:r>
      <w:hyperlink r:id="rId60" w:history="1">
        <w:r>
          <w:rPr>
            <w:rStyle w:val="a5"/>
            <w:rFonts w:eastAsia="Calibri"/>
            <w:color w:val="0000FF"/>
          </w:rPr>
          <w:t>Порядку</w:t>
        </w:r>
      </w:hyperlink>
      <w:r>
        <w:rPr>
          <w:rFonts w:eastAsia="Calibri"/>
        </w:rPr>
        <w:t xml:space="preserve">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10.08.2017 N 514н "О Порядке проведения профилактических медицинских осмотров несовершен</w:t>
      </w:r>
      <w:r>
        <w:rPr>
          <w:rFonts w:eastAsia="Calibri"/>
        </w:rPr>
        <w:t>нолетних";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периодов, указанных в </w:t>
      </w:r>
      <w:hyperlink r:id="rId61" w:history="1">
        <w:r>
          <w:rPr>
            <w:rStyle w:val="a5"/>
            <w:rFonts w:eastAsia="Calibri"/>
            <w:color w:val="0000FF"/>
          </w:rPr>
          <w:t>Порядке</w:t>
        </w:r>
      </w:hyperlink>
      <w:r>
        <w:rPr>
          <w:rFonts w:eastAsia="Calibri"/>
        </w:rPr>
        <w:t xml:space="preserve"> проведения профилактических осмотров несовершеннолетних, утвержденном Приказом Министерства здравоохранения Российской Федерации от 10.08.2017 N 514н "О Порядке</w:t>
      </w:r>
      <w:r>
        <w:rPr>
          <w:rFonts w:eastAsia="Calibri"/>
        </w:rPr>
        <w:t xml:space="preserve"> проведения профилактических медицинских осмотров несовершеннолетних";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профилактические медицинские осмотры несовершеннолетних, обучающихся в образовательных организациях, реализующих основные общеобразовательные программы, образовательные программы средне</w:t>
      </w:r>
      <w:r>
        <w:rPr>
          <w:rFonts w:eastAsia="Calibri"/>
        </w:rPr>
        <w:t>го профессионального образования, осуществляются в образовательной организации либо в медицинской организации.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Условия и сроки диспансеризации определенных групп взрослого населения следующие: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диспансеризация, в том числе профилактический медицинский осмот</w:t>
      </w:r>
      <w:r>
        <w:rPr>
          <w:rFonts w:eastAsia="Calibri"/>
        </w:rPr>
        <w:t>р, проводятся в медицинской организации, в которой гражданин получает первичную медико-санитарную помощь;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руководители медицинских организаций, предоставляющих первичную медико-санитарную помощь, организуют прохождение гражданами диспансеризации как в часы</w:t>
      </w:r>
      <w:r>
        <w:rPr>
          <w:rFonts w:eastAsia="Calibri"/>
        </w:rPr>
        <w:t xml:space="preserve"> работы поликлиники, так и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диспансери</w:t>
      </w:r>
      <w:r>
        <w:rPr>
          <w:rFonts w:eastAsia="Calibri"/>
        </w:rPr>
        <w:t>зации;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законодательством Рос</w:t>
      </w:r>
      <w:r>
        <w:rPr>
          <w:rFonts w:eastAsia="Calibri"/>
        </w:rPr>
        <w:t>сийской Федерации;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первый этап диспансеризации, в том числе профилактический медицинский осмотр, рекомендуется проводить в течение одного рабочего дня;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диспансеризация, в том числе профилактический медицинский осмотр, проводится медицинскими организациями </w:t>
      </w:r>
      <w:r>
        <w:rPr>
          <w:rFonts w:eastAsia="Calibri"/>
        </w:rPr>
        <w:t xml:space="preserve">в объеме, предусмотренном </w:t>
      </w:r>
      <w:hyperlink r:id="rId62" w:history="1">
        <w:r>
          <w:rPr>
            <w:rStyle w:val="a5"/>
            <w:rFonts w:eastAsia="Calibri"/>
            <w:color w:val="0000FF"/>
          </w:rPr>
          <w:t>порядком</w:t>
        </w:r>
      </w:hyperlink>
      <w:r>
        <w:rPr>
          <w:rFonts w:eastAsia="Calibri"/>
        </w:rPr>
        <w:t xml:space="preserve"> проведения профилактического медицинского осмотра и диспан</w:t>
      </w:r>
      <w:r>
        <w:rPr>
          <w:rFonts w:eastAsia="Calibri"/>
        </w:rPr>
        <w:t>серизации определенных групп взрослого населения, утвержденным Приказом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</w:t>
      </w:r>
      <w:r>
        <w:rPr>
          <w:rFonts w:eastAsia="Calibri"/>
        </w:rPr>
        <w:t>рослого населения".</w:t>
      </w:r>
    </w:p>
    <w:p w:rsidR="00000000" w:rsidRDefault="00735FE6">
      <w:pPr>
        <w:spacing w:after="1"/>
        <w:rPr>
          <w:rFonts w:eastAsia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908"/>
        <w:gridCol w:w="9068"/>
        <w:gridCol w:w="3606"/>
      </w:tblGrid>
      <w:tr w:rsidR="00000000">
        <w:tc>
          <w:tcPr>
            <w:tcW w:w="2338" w:type="dxa"/>
            <w:shd w:val="clear" w:color="auto" w:fill="CED3F1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2908" w:type="dxa"/>
            <w:shd w:val="clear" w:color="auto" w:fill="F4F3F8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68" w:type="dxa"/>
            <w:shd w:val="clear" w:color="auto" w:fill="F4F3F8"/>
          </w:tcPr>
          <w:p w:rsidR="00000000" w:rsidRDefault="00735FE6">
            <w:pPr>
              <w:spacing w:after="1"/>
              <w:jc w:val="both"/>
              <w:rPr>
                <w:rFonts w:eastAsia="Calibri"/>
                <w:color w:val="392C69"/>
              </w:rPr>
            </w:pPr>
            <w:r>
              <w:rPr>
                <w:rFonts w:eastAsia="Calibri"/>
                <w:color w:val="392C69"/>
              </w:rPr>
              <w:t>КонсультантПлюс: примечание.</w:t>
            </w:r>
          </w:p>
          <w:p w:rsidR="00000000" w:rsidRDefault="00735FE6">
            <w:pPr>
              <w:spacing w:after="1"/>
              <w:jc w:val="both"/>
            </w:pPr>
            <w:r>
              <w:rPr>
                <w:rFonts w:eastAsia="Calibri"/>
                <w:color w:val="392C69"/>
              </w:rPr>
              <w:t xml:space="preserve">В официальном тексте документа, видимо, допущена опечатка: Перечень исследований и иных медицинских вмешательств, проводимых в рамках углубленной диспансеризации, приведен в </w:t>
            </w:r>
            <w:r>
              <w:rPr>
                <w:rFonts w:eastAsia="Calibri"/>
                <w:color w:val="392C69"/>
              </w:rPr>
              <w:lastRenderedPageBreak/>
              <w:t>приложении N 2 к Программе гос</w:t>
            </w:r>
            <w:r>
              <w:rPr>
                <w:rFonts w:eastAsia="Calibri"/>
                <w:color w:val="392C69"/>
              </w:rPr>
              <w:t>ударственных гарантий Российской Федерации, а не в приложении N 4.</w:t>
            </w:r>
          </w:p>
        </w:tc>
        <w:tc>
          <w:tcPr>
            <w:tcW w:w="3606" w:type="dxa"/>
            <w:shd w:val="clear" w:color="auto" w:fill="F4F3F8"/>
          </w:tcPr>
          <w:p w:rsidR="00000000" w:rsidRDefault="00735FE6">
            <w:pPr>
              <w:snapToGrid w:val="0"/>
              <w:spacing w:after="1"/>
            </w:pPr>
          </w:p>
        </w:tc>
      </w:tr>
    </w:tbl>
    <w:p w:rsidR="00000000" w:rsidRDefault="00735FE6">
      <w:pPr>
        <w:spacing w:before="28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Перечень исследований и иных медицинских вмешательств, проводимых в рамках углубленной диспансеризации, а также порядок их проведения приведены в </w:t>
      </w:r>
      <w:hyperlink r:id="rId63" w:history="1">
        <w:r>
          <w:rPr>
            <w:rStyle w:val="a5"/>
            <w:rFonts w:eastAsia="Calibri"/>
            <w:color w:val="0000FF"/>
          </w:rPr>
          <w:t>приложении N 4</w:t>
        </w:r>
      </w:hyperlink>
      <w:r>
        <w:rPr>
          <w:rFonts w:eastAsia="Calibri"/>
        </w:rPr>
        <w:t xml:space="preserve"> к Программе государственных гарантий Российской Федерации и включают следующие этапы.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Первый этап углубленной диспансер</w:t>
      </w:r>
      <w:r>
        <w:rPr>
          <w:rFonts w:eastAsia="Calibri"/>
        </w:rPr>
        <w:t>изации, который проводится в целях выявления у граждан, переболевших новой коронавирусной инфекцией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</w:t>
      </w:r>
      <w:r>
        <w:rPr>
          <w:rFonts w:eastAsia="Calibri"/>
        </w:rPr>
        <w:t>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измерение насыщения крови кислородом (сатурация) в покое;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тест с 6-минутной ходьбой (при исходной с</w:t>
      </w:r>
      <w:r>
        <w:rPr>
          <w:rFonts w:eastAsia="Calibri"/>
        </w:rPr>
        <w:t>атурации кислорода крови 95%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спирометрии или спирографии;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общий (клинический) анализ крови развернутый;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биохимически</w:t>
      </w:r>
      <w:r>
        <w:rPr>
          <w:rFonts w:eastAsia="Calibri"/>
        </w:rPr>
        <w:t>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аланинаминотрансферазы, аспартатаминотрансферазы и лактатдегидрогеназы в крови, исследование уровня креатинина в кро</w:t>
      </w:r>
      <w:r>
        <w:rPr>
          <w:rFonts w:eastAsia="Calibri"/>
        </w:rPr>
        <w:t>ви);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рентгенографии органов грудной клетки (если не выполнялась ранее в течение года);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прием (осмотр) врачом</w:t>
      </w:r>
      <w:r>
        <w:rPr>
          <w:rFonts w:eastAsia="Calibri"/>
        </w:rPr>
        <w:t>-терапевтом (участковым терапевтом, врачом общей практики).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эхокардиографии (в случае показателя сатураци</w:t>
      </w:r>
      <w:r>
        <w:rPr>
          <w:rFonts w:eastAsia="Calibri"/>
        </w:rPr>
        <w:t>и в покое 94% и ниже, а также по результатам проведения теста с 6-минутной ходьбой);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компьютерной томографии легких (в случае показателя сатурации в покое 94% и ниже, а также по результатам проведения теста с 6-минутной ходьбой);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дуплексное скан</w:t>
      </w:r>
      <w:r>
        <w:rPr>
          <w:rFonts w:eastAsia="Calibri"/>
        </w:rPr>
        <w:t>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</w:t>
      </w:r>
      <w:r>
        <w:rPr>
          <w:rFonts w:eastAsia="Calibri"/>
        </w:rPr>
        <w:t>левании новой коронавирусной инфекцией (COVID-19).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Перечень медицинских организаций, осуществляющих углубленную диспансеризацию, и порядок их работы размещаются на официальном сайте Министерства в информационно-</w:t>
      </w:r>
      <w:r>
        <w:rPr>
          <w:rFonts w:eastAsia="Calibri"/>
        </w:rPr>
        <w:lastRenderedPageBreak/>
        <w:t>телекоммуникационной сети "Интернет".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Порядок</w:t>
      </w:r>
      <w:r>
        <w:rPr>
          <w:rFonts w:eastAsia="Calibri"/>
        </w:rPr>
        <w:t xml:space="preserve"> направления граждан для прохождения углубленной диспансеризации, включая категории граждан, проходящих углубленную диспансеризацию в первоочередном порядке, устанавливается нормативным правовым актом Министерства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</w:t>
      </w:r>
      <w:r>
        <w:rPr>
          <w:rFonts w:eastAsia="Calibri"/>
        </w:rPr>
        <w:t>цинские организации, в том числе подведомственные федеральным органам исполнительной власти и имеющие прикрепленный контингент населения, в соответствии с порядком направления граждан на прохождение углубленной диспансеризации, включая категории граждан, п</w:t>
      </w:r>
      <w:r>
        <w:rPr>
          <w:rFonts w:eastAsia="Calibri"/>
        </w:rPr>
        <w:t>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Территориальный фонд обязательного медицинск</w:t>
      </w:r>
      <w:r>
        <w:rPr>
          <w:rFonts w:eastAsia="Calibri"/>
        </w:rPr>
        <w:t>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Информирование граждан о возможности пройти углубленную диспансеризацию осуществляется с привлечением с</w:t>
      </w:r>
      <w:r>
        <w:rPr>
          <w:rFonts w:eastAsia="Calibri"/>
        </w:rPr>
        <w:t>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Запись граждан на углубленную диспансеризацию осуществляется в установленном порядке, в том числе с использованием</w:t>
      </w:r>
      <w:r>
        <w:rPr>
          <w:rFonts w:eastAsia="Calibri"/>
        </w:rPr>
        <w:t xml:space="preserve"> единого портала в информационно-телекоммуникационной сети "Интернет".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</w:t>
      </w:r>
      <w:r>
        <w:rPr>
          <w:rFonts w:eastAsia="Calibri"/>
        </w:rPr>
        <w:t>й диспансеризации в течение одного дня.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</w:t>
      </w:r>
      <w:r>
        <w:rPr>
          <w:rFonts w:eastAsia="Calibri"/>
        </w:rPr>
        <w:t>нном порядке ставится на диспансерное наблюдение.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</w:t>
      </w:r>
      <w:r>
        <w:rPr>
          <w:rFonts w:eastAsia="Calibri"/>
        </w:rPr>
        <w:t>в соответствии с законодательством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Диспансеризация, в том числе углубленная диспансеризация, и профилактические медицинские осмотры проводятся медицинскими организациями с 1 января по 31 декабря текущего года;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мероприятия по формир</w:t>
      </w:r>
      <w:r>
        <w:rPr>
          <w:rFonts w:eastAsia="Calibri"/>
        </w:rPr>
        <w:t>ованию здорового образа жизни: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</w:t>
      </w:r>
      <w:r>
        <w:rPr>
          <w:rFonts w:eastAsia="Calibri"/>
        </w:rPr>
        <w:t>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пропаганда здорового образа жизни, включающая вопросы рационального питания, увеличения физической активности, предупреждения </w:t>
      </w:r>
      <w:r>
        <w:rPr>
          <w:rFonts w:eastAsia="Calibri"/>
        </w:rPr>
        <w:t>потребления психоактивных веществ, в том числе алкоголя, табака, наркотических веществ;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проведение оздоровительных мероприятий, медикаментозной и немедикаментозной коррекции, диспансерного наблюдения пациентов с высокой группой риска развития </w:t>
      </w:r>
      <w:r>
        <w:rPr>
          <w:rFonts w:eastAsia="Calibri"/>
        </w:rPr>
        <w:lastRenderedPageBreak/>
        <w:t>неинфекционны</w:t>
      </w:r>
      <w:r>
        <w:rPr>
          <w:rFonts w:eastAsia="Calibri"/>
        </w:rPr>
        <w:t>х заболеваний;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индивидуальное профилактическое консультирование лиц с выявленными факторами риска неинфекционных заболеваний, такими как курение, артериальная гипертензия, высокий уровень холестерина крови, избыточная масса тела, гиподинамия;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проведение оц</w:t>
      </w:r>
      <w:r>
        <w:rPr>
          <w:rFonts w:eastAsia="Calibri"/>
        </w:rPr>
        <w:t>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консультирование по сохранению и укреплению здоровья, включая рекомендации по коррекции питания, двигательной активности, про</w:t>
      </w:r>
      <w:r>
        <w:rPr>
          <w:rFonts w:eastAsia="Calibri"/>
        </w:rPr>
        <w:t>ведению занятий физической культурой и спортом, режиму сна, условиям быта, труда (учебы) и отдыха, отказу от курения;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разработка индивидуальной программы по ведению здорового образа жизни;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осуществление мониторинга реализации мероприятий по формированию зд</w:t>
      </w:r>
      <w:r>
        <w:rPr>
          <w:rFonts w:eastAsia="Calibri"/>
        </w:rPr>
        <w:t>орового образа жизни.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6. УСЛОВИЯ ПРЕБЫВАНИЯ В МЕДИЦИНСКИХ ОРГАНИЗАЦИЯХ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ПРИ ОКАЗАНИИ МЕДИЦИНСКОЙ ПОМОЩИ В СТАЦИОНАРНЫХ УСЛОВИЯХ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34. Условия госпитализации и пребывания в круглосуточном стационаре: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плановая госпитализация осуществляется при наличи</w:t>
      </w:r>
      <w:r>
        <w:rPr>
          <w:rFonts w:eastAsia="Calibri"/>
        </w:rPr>
        <w:t>и направления, выписки из медицинской документации пациента 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>
        <w:rPr>
          <w:rFonts w:eastAsia="Calibri"/>
        </w:rPr>
        <w:t>) 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доставки пациента выездной бригадой скорой медицинской помощи (самостоятельного обращения пациента) в медицинс</w:t>
      </w:r>
      <w:r>
        <w:rPr>
          <w:rFonts w:eastAsia="Calibri"/>
        </w:rPr>
        <w:t>кую организацию до установления предварительного диагноза не должно превышать одного часа;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время нахождения больного в приемном покое при плановой госпитализации не должно превышать 3 часов;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больные размещаются в палатах на два и более места с соблюд</w:t>
      </w:r>
      <w:r>
        <w:rPr>
          <w:rFonts w:eastAsia="Calibri"/>
        </w:rPr>
        <w:t>ением действующих санитарно-гигиенических требований и норм;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размещение пациентов в маломестных палатах (боксах) осуществляется по медицинским и эпидемиологическим показаниям, установленным </w:t>
      </w:r>
      <w:hyperlink r:id="rId64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</w:t>
      </w:r>
      <w:r>
        <w:rPr>
          <w:rFonts w:eastAsia="Calibri"/>
        </w:rPr>
        <w:t>ению пациентов в маломестных палатах (боксах)";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проведение лечебно-диагностических манипуляций начинается в день госпитализации после осмотра больного лечащим или дежурным врачом;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гарантируется наличие не менее двух туалетных и одной ванной комнаты н</w:t>
      </w:r>
      <w:r>
        <w:rPr>
          <w:rFonts w:eastAsia="Calibri"/>
        </w:rPr>
        <w:t>а отделение;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8) гарантируется предоставление больным поста индивидуального ухода по медицинским показаниям;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9) гарантируется предоставление одному из родителей, иному члену семьи или иному </w:t>
      </w:r>
      <w:r>
        <w:rPr>
          <w:rFonts w:eastAsia="Calibri"/>
        </w:rPr>
        <w:lastRenderedPageBreak/>
        <w:t>законному представителю права на бесплатное совместное нахождение с</w:t>
      </w:r>
      <w:r>
        <w:rPr>
          <w:rFonts w:eastAsia="Calibri"/>
        </w:rPr>
        <w:t xml:space="preserve">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</w:t>
      </w:r>
      <w:r>
        <w:rPr>
          <w:rFonts w:eastAsia="Calibri"/>
        </w:rPr>
        <w:t>ительно, а с ребенком старше данного возраста -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 спальное место.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35</w:t>
      </w:r>
      <w:r>
        <w:rPr>
          <w:rFonts w:eastAsia="Calibri"/>
        </w:rPr>
        <w:t>.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</w:t>
      </w:r>
      <w:r>
        <w:rPr>
          <w:rFonts w:eastAsia="Calibri"/>
        </w:rPr>
        <w:t>заниям.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7. УСЛОВИЯ ПРЕДОСТАВЛЕНИЯ ДЕТЯМ-СИРОТАМ И ДЕТЯМ,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ОСТАВШИМСЯ БЕЗ ПОПЕЧЕНИЯ РОДИТЕЛЕЙ, В СЛУЧАЕ ВЫЯВЛЕНИЯ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У НИХ ЗАБОЛЕВАНИЙ, МЕДИЦИНСКОЙ ПОМОЩИ ВСЕХ ВИДОВ,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ВКЛЮЧАЯ СПЕЦИАЛИЗИРОВАННУЮ, В ТОМ ЧИСЛЕ ВЫСОКОТЕХНОЛОГИЧНУЮ,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МЕДИЦИНСКУЮ ПОМОЩЬ, А ТАКЖ</w:t>
      </w:r>
      <w:r>
        <w:rPr>
          <w:rFonts w:eastAsia="Calibri"/>
          <w:b/>
        </w:rPr>
        <w:t>Е МЕДИЦИНСКУЮ РЕАБИЛИТАЦИЮ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36. 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организациях социального обслуживания</w:t>
      </w:r>
      <w:r>
        <w:rPr>
          <w:rFonts w:eastAsia="Calibri"/>
        </w:rPr>
        <w:t xml:space="preserve"> граждан и образовательных организациях (далее - организации для детей-сирот), определены в соответствии с нормативными правовыми актами Российской Федерации и нормативными правовыми актами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37. В организациях для детей-сирот медицинск</w:t>
      </w:r>
      <w:r>
        <w:rPr>
          <w:rFonts w:eastAsia="Calibri"/>
        </w:rPr>
        <w:t>ая помощь осуществляется врачом-педиатром и врачами-специалистами, а также средним медицинским персоналом.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38. В случае возникновения у детей-сирот, детей, оставшихся без попечения родителей, и детей, находящихся в трудной жизненной ситуации, острых заболе</w:t>
      </w:r>
      <w:r>
        <w:rPr>
          <w:rFonts w:eastAsia="Calibri"/>
        </w:rPr>
        <w:t>ваний, обострений хронических заболеваний медицинская помощь детям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39. При наличии медицинс</w:t>
      </w:r>
      <w:r>
        <w:rPr>
          <w:rFonts w:eastAsia="Calibri"/>
        </w:rPr>
        <w:t>ких показаний врачи-педиатры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</w:t>
      </w:r>
      <w:r>
        <w:rPr>
          <w:rFonts w:eastAsia="Calibri"/>
        </w:rPr>
        <w:t>я детей-сирот на консультативный прием в детскую поликлинику осуществляется транспортом организации для детей-сирот в сопровождении сотрудника организации для детей-сирот.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40. Прием детей из организаций для детей-сирот в детской поликлинике проводится в пр</w:t>
      </w:r>
      <w:r>
        <w:rPr>
          <w:rFonts w:eastAsia="Calibri"/>
        </w:rPr>
        <w:t>исутствии сопровождающего сотрудника организации для детей-сирот при наличии выписки из учетной формы N 112-1/у-00 "Медицинская карта ребенка, воспитывающегося в доме ребенка", информированного добровольного согласия на медицинское вмешательство, подписанн</w:t>
      </w:r>
      <w:r>
        <w:rPr>
          <w:rFonts w:eastAsia="Calibri"/>
        </w:rPr>
        <w:t>ого законным представителем ребенка.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41. В случае возникновения неотложных и экстренных состояний медицинским персоналом в организациях для детей-сирот осуществляется оказание неотложной медицинской помощи в рамках первичной медико-санитарной помощи (довра</w:t>
      </w:r>
      <w:r>
        <w:rPr>
          <w:rFonts w:eastAsia="Calibri"/>
        </w:rPr>
        <w:t>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Медицинская эвакуация в медицинские организации детей из организаций для детей-сирот в</w:t>
      </w:r>
      <w:r>
        <w:rPr>
          <w:rFonts w:eastAsia="Calibri"/>
        </w:rPr>
        <w:t xml:space="preserve"> случае возникновения экстренных состояний осуществляется </w:t>
      </w:r>
      <w:r>
        <w:rPr>
          <w:rFonts w:eastAsia="Calibri"/>
        </w:rPr>
        <w:lastRenderedPageBreak/>
        <w:t>бригадой скорой, в том числе скорой специализированной, медицинской помощи. Ребенка дополнительно сопровождает сотрудник организации для детей-сирот.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42. Специализированная, в том числе высокотехнол</w:t>
      </w:r>
      <w:r>
        <w:rPr>
          <w:rFonts w:eastAsia="Calibri"/>
        </w:rPr>
        <w:t>огичная, медицинская помощь, а также медицинская реабилитация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показ</w:t>
      </w:r>
      <w:r>
        <w:rPr>
          <w:rFonts w:eastAsia="Calibri"/>
        </w:rPr>
        <w:t>аний и по результатам проведенной диспансеризации пребывающих в стационарных учреждениях детей-сирот и детей, находящихся в трудной жизненной ситуации. Направление детей-сирот, детей, оставшихся без попечения родителей, и детей, находящихся в трудной жизне</w:t>
      </w:r>
      <w:r>
        <w:rPr>
          <w:rFonts w:eastAsia="Calibri"/>
        </w:rPr>
        <w:t xml:space="preserve">нной ситуации, в медицинские организации, оказывающие специализированную, в том числе высокотехнологичную, медицинскую помощь, а также медицинскую реабилитацию, осуществляется врачом-педиатром или врачами-специалистами медицинских организаций, оказывающих </w:t>
      </w:r>
      <w:r>
        <w:rPr>
          <w:rFonts w:eastAsia="Calibri"/>
        </w:rPr>
        <w:t>первичную медико-санитарную помощь по территориально-участковому принципу.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43. Госпитализация детей-сирот, детей, оставшихся без попечения родителей, и детей, находящихся в трудной жизненной ситуации, в медицинские организации для оказания специализированн</w:t>
      </w:r>
      <w:r>
        <w:rPr>
          <w:rFonts w:eastAsia="Calibri"/>
        </w:rPr>
        <w:t xml:space="preserve">ой, в том числе высокотехнологичной, медицинской помощи в стационарных условиях осуществляется в сопровождении сотрудника организации для детей-сирот. Организации для детей-сирот обеспечивают совместное нахождение сотрудников организаций для детей-сирот с </w:t>
      </w:r>
      <w:r>
        <w:rPr>
          <w:rFonts w:eastAsia="Calibri"/>
        </w:rPr>
        <w:t>детьми в медицинской организации в течение всего периода госпитализации.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8. ПОРЯДОК ПРЕДОСТАВЛЕНИЯ ТРАНСПОРТНЫХ УСЛУГ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ПАЦИЕНТАМ, НАХОДЯЩИМСЯ НА ЛЕЧЕНИИ В СТАЦИОНАРНЫХ УСЛОВИЯХ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44. Предоставление транспортных услуг при сопровождении медицинским рабо</w:t>
      </w:r>
      <w:r>
        <w:rPr>
          <w:rFonts w:eastAsia="Calibri"/>
        </w:rPr>
        <w:t>тником пациента, находящегося на лечении в стационарных условиях, в другую медицинскую организацию в целях выполнения порядков оказания медицинской помощи, утвержденных приказами Министерства здравоохранения Российской Федерации, осуществляется следующим о</w:t>
      </w:r>
      <w:r>
        <w:rPr>
          <w:rFonts w:eastAsia="Calibri"/>
        </w:rPr>
        <w:t>бразом: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при невозможности проведения пациенту требующихся специальных методов диагностики и лечения в медицинской организации, куда он был госпитализирован по экстренным показаниям, отсутствии у медицинской организации лицензии на медицинскую помощь нео</w:t>
      </w:r>
      <w:r>
        <w:rPr>
          <w:rFonts w:eastAsia="Calibri"/>
        </w:rPr>
        <w:t>бходимого профиля осуществляется перевод пациента в медицинскую организацию более высокого уровня либо в ту медицинскую организацию, где необходимые медицинские услуги могут быть оказаны в полном объеме;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перевод пациента осуществляется по медицинским по</w:t>
      </w:r>
      <w:r>
        <w:rPr>
          <w:rFonts w:eastAsia="Calibri"/>
        </w:rPr>
        <w:t>казаниям в максимально короткие сроки при условии его транспортабельности (медицинская эвакуация);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транспортировка пациента в медицинскую организацию (медицинская эвакуация) осуществляется санитарным транспортом службы (подразделения) скорой медицинской</w:t>
      </w:r>
      <w:r>
        <w:rPr>
          <w:rFonts w:eastAsia="Calibri"/>
        </w:rPr>
        <w:t xml:space="preserve"> помощи или санитарным транспортом государственного бюджетного учреждения здравоохранения Свердловской области "Территориальный центр медицины катастроф" и его филиалами в случае вызова специалистов для оказания скорой специализированной медицинской помощи</w:t>
      </w:r>
      <w:r>
        <w:rPr>
          <w:rFonts w:eastAsia="Calibri"/>
        </w:rPr>
        <w:t>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45. Предоставление транспортных услуг при сопровождении медицинским работником пациента, находящегося на лечении в стационарных условиях, в случае необходимости проведения такому пациенту диагностических исследований или консультаций специалистов при отс</w:t>
      </w:r>
      <w:r>
        <w:rPr>
          <w:rFonts w:eastAsia="Calibri"/>
        </w:rPr>
        <w:t>утствии возможности их проведения медицинской организацией, оказывающей медицинскую помощь пациенту, осуществляется в следующем порядке: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в целях соблюдения порядков оказания медицинской помощи и стандартов медицинской </w:t>
      </w:r>
      <w:r>
        <w:rPr>
          <w:rFonts w:eastAsia="Calibri"/>
        </w:rPr>
        <w:lastRenderedPageBreak/>
        <w:t xml:space="preserve">помощи, утвержденных Министерством </w:t>
      </w:r>
      <w:r>
        <w:rPr>
          <w:rFonts w:eastAsia="Calibri"/>
        </w:rPr>
        <w:t>здравоохранения Российской Федерации, в случае необходимости проведения пациенту диагностических исследований, консультаций специалистов при отсутствии возможности их проведения в медицинской организации, в которой пациент получает стационарное лечение, ме</w:t>
      </w:r>
      <w:r>
        <w:rPr>
          <w:rFonts w:eastAsia="Calibri"/>
        </w:rPr>
        <w:t>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области, предоставив пациенту транспортные услуги и сопровождение медицинского работника;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транспортир</w:t>
      </w:r>
      <w:r>
        <w:rPr>
          <w:rFonts w:eastAsia="Calibri"/>
        </w:rPr>
        <w:t>овка пациента в другую медицинскую организацию осуществляется санитарным транспортом медицинской организации, в которой пациент находится на стационарном лечении;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транспортировка пациента осуществляется в сопровождении медицинского работника;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медицин</w:t>
      </w:r>
      <w:r>
        <w:rPr>
          <w:rFonts w:eastAsia="Calibri"/>
        </w:rPr>
        <w:t>ский работник, сопровождающий пациента, осуществляет доставку медицинской документации пациента в другую медицинскую организацию, после проведения необходимых диагностических исследований и консультаций обеспечивает сопровождение пациента и доставку медици</w:t>
      </w:r>
      <w:r>
        <w:rPr>
          <w:rFonts w:eastAsia="Calibri"/>
        </w:rPr>
        <w:t>нской документации обратно в медицинскую организацию, где пациент находится на стационарном лечении;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услуга по транспортировке оказывается пациенту без взимания платы;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транспортировка пациента осуществляется по предварительной договоренности с медици</w:t>
      </w:r>
      <w:r>
        <w:rPr>
          <w:rFonts w:eastAsia="Calibri"/>
        </w:rPr>
        <w:t>нской организацией, предоставляющей медицинскую услугу.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9. ПОРЯДОК И РАЗМЕРЫ ВОЗМЕЩЕНИЯ РАСХОДОВ,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СВЯЗАННЫХ С ОКАЗАНИЕМ ГРАЖДАНАМ МЕДИЦИНСКОЙ ПОМОЩИ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ЭКСТРЕННОЙ ФОРМЕ МЕДИЦИНСКОЙ ОРГАНИЗАЦИЕЙ,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НЕ УЧАСТВУЮЩЕЙ В РЕАЛИЗАЦИИ ПРОГРАММЫ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46. Возмещение р</w:t>
      </w:r>
      <w:r>
        <w:rPr>
          <w:rFonts w:eastAsia="Calibri"/>
        </w:rPr>
        <w:t>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в форме предоставления субсидии на возмещение затрат, связанных с оказанием гражданам медицинской</w:t>
      </w:r>
      <w:r>
        <w:rPr>
          <w:rFonts w:eastAsia="Calibri"/>
        </w:rPr>
        <w:t xml:space="preserve"> помощи в экстренной форме медицинской организацией, не участвующей в реализации Программы (далее - субсидия).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47. Исполнительным органом государственной власти Свердловской области, осуществляющим функции главного распорядителя бюджетных средств, до котор</w:t>
      </w:r>
      <w:r>
        <w:rPr>
          <w:rFonts w:eastAsia="Calibri"/>
        </w:rPr>
        <w:t>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субсидии, является Министерство.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48. Целями предоставления субсидии явл</w:t>
      </w:r>
      <w:r>
        <w:rPr>
          <w:rFonts w:eastAsia="Calibri"/>
        </w:rPr>
        <w:t>яются: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реализация права граждан на безотлагательное и бесплатное оказание медицинской помощи в экстренной форме;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предотвращение отказов в оказании медицинской помощи в экстренной форме медицинскими организациями, не участвующими в реализации Программ</w:t>
      </w:r>
      <w:r>
        <w:rPr>
          <w:rFonts w:eastAsia="Calibri"/>
        </w:rPr>
        <w:t>ы.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49. Субсидия предоставляется по факту возникновения у медицинской организации соответствующих расходов.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</w:t>
      </w:r>
      <w:r>
        <w:rPr>
          <w:rFonts w:eastAsia="Calibri"/>
        </w:rPr>
        <w:t xml:space="preserve">в обязательного медицинского страхования в соответствии с </w:t>
      </w:r>
      <w:r>
        <w:rPr>
          <w:rFonts w:eastAsia="Calibri"/>
          <w:color w:val="0000FF"/>
        </w:rPr>
        <w:t>главой 7</w:t>
      </w:r>
      <w:r>
        <w:rPr>
          <w:rFonts w:eastAsia="Calibri"/>
        </w:rPr>
        <w:t xml:space="preserve"> Программы.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50. Получателями субсидии являются медицинские организации, не участвующие в реализации Программы, оказавшие медицинскую помощь в экстренной форме и соответствующие критериям отб</w:t>
      </w:r>
      <w:r>
        <w:rPr>
          <w:rFonts w:eastAsia="Calibri"/>
        </w:rPr>
        <w:t xml:space="preserve">ора получателей субсидий (далее - отбор), указанным в </w:t>
      </w:r>
      <w:r>
        <w:rPr>
          <w:rFonts w:eastAsia="Calibri"/>
          <w:color w:val="0000FF"/>
        </w:rPr>
        <w:t>пункте 52</w:t>
      </w:r>
      <w:r>
        <w:rPr>
          <w:rFonts w:eastAsia="Calibri"/>
        </w:rPr>
        <w:t xml:space="preserve"> настоящих порядка и условий.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51. Для целей настоящей главы под медицинскими организациями понимаются юридические лица независимо от организационно-правовой формы и индивидуальные предпринимате</w:t>
      </w:r>
      <w:r>
        <w:rPr>
          <w:rFonts w:eastAsia="Calibri"/>
        </w:rPr>
        <w:t>ли, осуществляющие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52. Способ проведения отбора - запрос предложений. Отбор осуще</w:t>
      </w:r>
      <w:r>
        <w:rPr>
          <w:rFonts w:eastAsia="Calibri"/>
        </w:rPr>
        <w:t>ствляется на основании заявок, направленных медицинскими организациями - участниками отбора, исходя из соответствия участников отбора следующим критериям: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соответствие случая оказания медицинской организацией медицинской помощи критериям экстренного слу</w:t>
      </w:r>
      <w:r>
        <w:rPr>
          <w:rFonts w:eastAsia="Calibri"/>
        </w:rPr>
        <w:t>чая: внезапность, острое состояние, угроза жизни;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оказание медицинской организацией медицинской помощи в экстренной форме безотлагательно и бесплатно для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вызов бригады скорой медицинской помощи медицинской организации государственной систем</w:t>
      </w:r>
      <w:r>
        <w:rPr>
          <w:rFonts w:eastAsia="Calibri"/>
        </w:rPr>
        <w:t>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4) оказание медицинской организацией медицинской помощи в экстренной форме в </w:t>
      </w:r>
      <w:r>
        <w:rPr>
          <w:rFonts w:eastAsia="Calibri"/>
        </w:rPr>
        <w:t>соответствии со стандартами оказания скорой медицинской помощи, утвержденными приказами Министерства здравоохранения Российской Федерации, по состояниям, синдромам, заболеваниям;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оформление медицинской организацией первичной медицинской документации на </w:t>
      </w:r>
      <w:r>
        <w:rPr>
          <w:rFonts w:eastAsia="Calibri"/>
        </w:rPr>
        <w:t>пациента при оказании медицинской помощи в экстренной форме в соответствии с условиями оказания медицинской помощи, в которой отражены данные осмотра пациента, сведения о его состоянии и проведенных мероприятиях;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наличие у медицинской организации лиценз</w:t>
      </w:r>
      <w:r>
        <w:rPr>
          <w:rFonts w:eastAsia="Calibri"/>
        </w:rPr>
        <w:t>ии на осуществление медицинской деятельности;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наличие у медицинского работника медицинской организации сертификата специалиста или иного документа, выданного в установленном порядке и подтверждающего право на осуществление медицинской деятельности;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8) с</w:t>
      </w:r>
      <w:r>
        <w:rPr>
          <w:rFonts w:eastAsia="Calibri"/>
        </w:rPr>
        <w:t>оответствие медицинской организации на первое число месяца подачи заявки следующим требованиям: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 медицинской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</w:t>
      </w:r>
      <w:r>
        <w:rPr>
          <w:rFonts w:eastAsia="Calibri"/>
        </w:rPr>
        <w:t>ате в соответствии с законодательством Российской Федерации о налогах и сборах;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медицинская организация, являющаяся юридическим лицом, не должна находиться в процессе ликвидации, реорганизации, в отношении нее не введена процедура банкротства, деятельность</w:t>
      </w:r>
      <w:r>
        <w:rPr>
          <w:rFonts w:eastAsia="Calibri"/>
        </w:rPr>
        <w:t xml:space="preserve"> медицинской организации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медицинская орган</w:t>
      </w:r>
      <w:r>
        <w:rPr>
          <w:rFonts w:eastAsia="Calibri"/>
        </w:rPr>
        <w:t xml:space="preserve">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государства или территории, включенные в </w:t>
      </w:r>
      <w:r>
        <w:rPr>
          <w:rFonts w:eastAsia="Calibri"/>
        </w:rPr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</w:t>
      </w:r>
      <w:r>
        <w:rPr>
          <w:rFonts w:eastAsia="Calibri"/>
        </w:rPr>
        <w:t>ные зоны), в совокупности превышает 50%;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организации, являющейся юридическим лицом, об индивидуальном предпринимателе - </w:t>
      </w:r>
      <w:r>
        <w:rPr>
          <w:rFonts w:eastAsia="Calibri"/>
        </w:rPr>
        <w:t>участнике отбора;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участники отбора не должны получать средства из областного бюджета на основании иных нормативных правовых актов Свердловской области на цели, установленные настоящими порядком и условиями.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53. Для получения субсидии медицинская организаци</w:t>
      </w:r>
      <w:r>
        <w:rPr>
          <w:rFonts w:eastAsia="Calibri"/>
        </w:rPr>
        <w:t>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заявку на предоставление субсидии с указанием расчетного счета, на который будет перечислена</w:t>
      </w:r>
      <w:r>
        <w:rPr>
          <w:rFonts w:eastAsia="Calibri"/>
        </w:rPr>
        <w:t xml:space="preserve"> субсидия (далее - заявка);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копию лицензии на осуществление медицинской деятельности, заверенную нотариально или органом, выдавшим лицензию;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копию устава медицинской организации;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справку, подтверждающую отсутствие у медицинской организации неиспол</w:t>
      </w:r>
      <w:r>
        <w:rPr>
          <w:rFonts w:eastAsia="Calibri"/>
        </w:rPr>
        <w:t>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Федеральной налоговой службы по месту</w:t>
      </w:r>
      <w:r>
        <w:rPr>
          <w:rFonts w:eastAsia="Calibri"/>
        </w:rPr>
        <w:t xml:space="preserve"> учета не ранее первого числа месяца подачи заявки;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реестр сведений об оказанной медицинской помощи в экстренной форме по форме, утвержденной Министерством.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54. Правила рассмотрения и оценки заявок медицинских организаций, являющихся участниками отбора: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рассмотрение заявок медицинских организаций осуществляет комиссия по рассмотрению и оценке заявок и распределению субсидий (далее в настоящей главе - Комиссия), состав Комиссии и положение о Комиссии утверждаются приказом Министерства;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Министерство </w:t>
      </w:r>
      <w:r>
        <w:rPr>
          <w:rFonts w:eastAsia="Calibri"/>
        </w:rPr>
        <w:t>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рассмотрение документов медицинской орган</w:t>
      </w:r>
      <w:r>
        <w:rPr>
          <w:rFonts w:eastAsia="Calibri"/>
        </w:rPr>
        <w:t xml:space="preserve">изации производится Комиссией не позднее 5 рабочих дней со дня поступления заявки и документов, указанных в </w:t>
      </w:r>
      <w:r>
        <w:rPr>
          <w:rFonts w:eastAsia="Calibri"/>
          <w:color w:val="0000FF"/>
        </w:rPr>
        <w:t>пункте 53</w:t>
      </w:r>
      <w:r>
        <w:rPr>
          <w:rFonts w:eastAsia="Calibri"/>
        </w:rPr>
        <w:t xml:space="preserve"> настоящих порядка и условий.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55. Решение Комиссии оформляется протоколом заседания Комиссии (далее в настоящей главе - протокол), содержащ</w:t>
      </w:r>
      <w:r>
        <w:rPr>
          <w:rFonts w:eastAsia="Calibri"/>
        </w:rPr>
        <w:t xml:space="preserve">им наименования медицинских организаций, в отношении которых принято </w:t>
      </w:r>
      <w:r>
        <w:rPr>
          <w:rFonts w:eastAsia="Calibri"/>
        </w:rPr>
        <w:lastRenderedPageBreak/>
        <w:t>решение о предоставлении субсидии, с указанием количества случаев оказания медицинской помощи в экстренной форме и размеров субсидий, наименований медицинских организаций, в отношении кот</w:t>
      </w:r>
      <w:r>
        <w:rPr>
          <w:rFonts w:eastAsia="Calibri"/>
        </w:rPr>
        <w:t>орых принято решение об отклонении заявки, с указанием оснований для отклонения заявки.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56. Основаниями для отклонения заявки являются: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несоответствие медицинской организации критериям отбора, указанным в </w:t>
      </w:r>
      <w:r>
        <w:rPr>
          <w:rFonts w:eastAsia="Calibri"/>
          <w:color w:val="0000FF"/>
        </w:rPr>
        <w:t>пункте 52</w:t>
      </w:r>
      <w:r>
        <w:rPr>
          <w:rFonts w:eastAsia="Calibri"/>
        </w:rPr>
        <w:t xml:space="preserve"> настоящих порядка и условий;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предст</w:t>
      </w:r>
      <w:r>
        <w:rPr>
          <w:rFonts w:eastAsia="Calibri"/>
        </w:rPr>
        <w:t xml:space="preserve">авление неполного пакета документов, указанных в </w:t>
      </w:r>
      <w:r>
        <w:rPr>
          <w:rFonts w:eastAsia="Calibri"/>
          <w:color w:val="0000FF"/>
        </w:rPr>
        <w:t>пункте 53</w:t>
      </w:r>
      <w:r>
        <w:rPr>
          <w:rFonts w:eastAsia="Calibri"/>
        </w:rPr>
        <w:t xml:space="preserve"> настоящих порядка и условий, и (или) наличие недостоверных сведений в них;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3) направление заявки после даты, определенной для подачи заявки, указанной в </w:t>
      </w:r>
      <w:r>
        <w:rPr>
          <w:rFonts w:eastAsia="Calibri"/>
          <w:color w:val="0000FF"/>
        </w:rPr>
        <w:t>абзаце первом пункта 53</w:t>
      </w:r>
      <w:r>
        <w:rPr>
          <w:rFonts w:eastAsia="Calibri"/>
        </w:rPr>
        <w:t xml:space="preserve"> настоящих порядка и </w:t>
      </w:r>
      <w:r>
        <w:rPr>
          <w:rFonts w:eastAsia="Calibri"/>
        </w:rPr>
        <w:t>условий.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57. Отклонение заявки медицинской организации осуществляется на основании протокола.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58.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</w:t>
      </w:r>
      <w:r>
        <w:rPr>
          <w:rFonts w:eastAsia="Calibri"/>
        </w:rPr>
        <w:t xml:space="preserve"> для отклонения заявки.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59.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обстоятельств, послуживших основанием для пр</w:t>
      </w:r>
      <w:r>
        <w:rPr>
          <w:rFonts w:eastAsia="Calibri"/>
        </w:rPr>
        <w:t>инятия Комиссией решения об отклонении заявки.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60. В случае принятия Комиссией решения о предоставлении субсидии Министерство издает приказ о предоставлении субсидии медицинской организации (далее в настоящей главе - приказ) в течение десяти рабочих дней с</w:t>
      </w:r>
      <w:r>
        <w:rPr>
          <w:rFonts w:eastAsia="Calibri"/>
        </w:rPr>
        <w:t>о дня оформления протокола. Приказ должен содержать наименование медицинской организации и размер предоставляемой субсидии.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61. Перечисление субсидии осуществляется на расчетный счет медицинской организации, указанный в заявке, в соответствии со сводной бю</w:t>
      </w:r>
      <w:r>
        <w:rPr>
          <w:rFonts w:eastAsia="Calibri"/>
        </w:rPr>
        <w:t>джетной росписью областного бюджета в пределах бюджетных ассигнований и лимитов бюджетных обязательств на соответствующий финансовый год, утвержденных в установленном порядке, не позднее десятого рабочего дня, следующего за днем принятия Министерством по р</w:t>
      </w:r>
      <w:r>
        <w:rPr>
          <w:rFonts w:eastAsia="Calibri"/>
        </w:rPr>
        <w:t xml:space="preserve">езультатам рассмотрения документов, указанных в </w:t>
      </w:r>
      <w:r>
        <w:rPr>
          <w:rFonts w:eastAsia="Calibri"/>
          <w:color w:val="0000FF"/>
        </w:rPr>
        <w:t>пункте 53</w:t>
      </w:r>
      <w:r>
        <w:rPr>
          <w:rFonts w:eastAsia="Calibri"/>
        </w:rPr>
        <w:t xml:space="preserve"> настоящих порядка и условий, решения о предоставлении субсидии.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62. Результат предоставления субсидии - возмещение непредвиденных расходов, возникших при оказании гражданам медицинской помощи в экст</w:t>
      </w:r>
      <w:r>
        <w:rPr>
          <w:rFonts w:eastAsia="Calibri"/>
        </w:rPr>
        <w:t>ренной форме медицинской организацией, не участвующей в реализации Программы.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63.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</w:t>
      </w:r>
      <w:r>
        <w:rPr>
          <w:rFonts w:eastAsia="Calibri"/>
        </w:rPr>
        <w:t>4. Контроль осуществляется в виде документарных проверок как в плановом, так и во внеплановом порядке.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65. В случае нарушений условий предоставления субсидии, выявленных по результатам контрольных мероприятий, Министерством в адрес медицинской организации </w:t>
      </w:r>
      <w:r>
        <w:rPr>
          <w:rFonts w:eastAsia="Calibri"/>
        </w:rPr>
        <w:t>- получателя субсидии направляется требование о возврате субсидии.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66. Субсидия подлежит возврату в областной бюджет в течение 30 календарных дней со дня получения соответствующего требования Министерства.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10. СРОКИ ОЖИДАНИЯ МЕДИЦИНСКОЙ ПОМОЩИ,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ОКАЗ</w:t>
      </w:r>
      <w:r>
        <w:rPr>
          <w:rFonts w:eastAsia="Calibri"/>
          <w:b/>
        </w:rPr>
        <w:t>ЫВАЕМОЙ В ПЛАНОВОЙ ФОРМЕ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67.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68. Сроки о</w:t>
      </w:r>
      <w:r>
        <w:rPr>
          <w:rFonts w:eastAsia="Calibri"/>
        </w:rPr>
        <w:t>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организацию. При непосредственном обращении пациента в медицинскую организацию с признаками неотложных сос</w:t>
      </w:r>
      <w:r>
        <w:rPr>
          <w:rFonts w:eastAsia="Calibri"/>
        </w:rPr>
        <w:t>тояний медицинская помощь в неотложной форме оказывается по направлению регистратора безотлагательно.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69. Проведение профилактических осмотров несовершеннолетних, диспансеризации отдельных категорий граждан, подлежащих диспансеризации в текущем году, включ</w:t>
      </w:r>
      <w:r>
        <w:rPr>
          <w:rFonts w:eastAsia="Calibri"/>
        </w:rPr>
        <w:t>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</w:t>
      </w:r>
      <w:r>
        <w:rPr>
          <w:rFonts w:eastAsia="Calibri"/>
        </w:rPr>
        <w:t xml:space="preserve">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осуществляется в срок с 1 января по 31 декабря текущего года.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70. Сроки прове</w:t>
      </w:r>
      <w:r>
        <w:rPr>
          <w:rFonts w:eastAsia="Calibri"/>
        </w:rPr>
        <w:t>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 В случае подозрения на онкологическое заболевание сроки проведения кон</w:t>
      </w:r>
      <w:r>
        <w:rPr>
          <w:rFonts w:eastAsia="Calibri"/>
        </w:rPr>
        <w:t>сультаций врачей-специалистов не должны превышать 3 рабочих дней.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71.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</w:t>
      </w:r>
      <w:r>
        <w:rPr>
          <w:rFonts w:eastAsia="Calibri"/>
        </w:rPr>
        <w:t>аний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72. Сроки проведения компьютерной томографии (включая однофо</w:t>
      </w:r>
      <w:r>
        <w:rPr>
          <w:rFonts w:eastAsia="Calibri"/>
        </w:rPr>
        <w:t>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</w:t>
      </w:r>
      <w:r>
        <w:rPr>
          <w:rFonts w:eastAsia="Calibri"/>
        </w:rPr>
        <w:t xml:space="preserve"> назначения.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73.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74. Срок установления диспансерного наблюден</w:t>
      </w:r>
      <w:r>
        <w:rPr>
          <w:rFonts w:eastAsia="Calibri"/>
        </w:rPr>
        <w:t>ия врача-онколога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75. Сроки ожидания оказания специализированной (за исключением высокотехнологичной) медицинск</w:t>
      </w:r>
      <w:r>
        <w:rPr>
          <w:rFonts w:eastAsia="Calibri"/>
        </w:rPr>
        <w:t xml:space="preserve">ой помощи, в том числе для лиц, находящихся в стационарных организациях социального обслуживания граждан, не должны превышать 14 рабочих дней со дня выдачи лечащим врачом направления на госпитализацию, а для пациентов с онкологическими заболеваниями сроки </w:t>
      </w:r>
      <w:r>
        <w:rPr>
          <w:rFonts w:eastAsia="Calibri"/>
        </w:rPr>
        <w:lastRenderedPageBreak/>
        <w:t xml:space="preserve">ожидания не должны превышать 7 рабочих дней со дня гистологической верификации опухоли или установления предварительного диагноза заболевания (состояния). При выявлении злокачественного новообразования лечащий врач направляет пациента в специализированную </w:t>
      </w:r>
      <w:r>
        <w:rPr>
          <w:rFonts w:eastAsia="Calibri"/>
        </w:rPr>
        <w:t xml:space="preserve">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</w:t>
      </w:r>
      <w:r>
        <w:rPr>
          <w:rFonts w:eastAsia="Calibri"/>
        </w:rPr>
        <w:t>установленные настоящим пунктом.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76.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</w:t>
      </w:r>
      <w:r>
        <w:rPr>
          <w:rFonts w:eastAsia="Calibri"/>
        </w:rPr>
        <w:t>инской помощи, ресурсных возможностей медицинских организаций и наличия очередности.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77.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</w:t>
      </w:r>
      <w:r>
        <w:rPr>
          <w:rFonts w:eastAsia="Calibri"/>
        </w:rPr>
        <w:t>а исключением случаев доезда в условиях ограниченной транспортной доступности.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11. ПОРЯДОК И УСЛОВИЯ ПРЕДОСТАВЛЕНИЯ СКОРОЙ,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В ТОМ ЧИСЛЕ СКОРОЙ СПЕЦИАЛИЗИРОВАННОЙ, МЕДИЦИНСКОЙ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78. Скорая, в том числе скорая специализированная, медицинская пом</w:t>
      </w:r>
      <w:r>
        <w:rPr>
          <w:rFonts w:eastAsia="Calibri"/>
        </w:rPr>
        <w:t>ощь оказывается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</w:t>
      </w:r>
      <w:r>
        <w:rPr>
          <w:rFonts w:eastAsia="Calibri"/>
        </w:rPr>
        <w:t>емы здравоохранения оказывается гражданам бесплатно.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79. Скорая, в том числе скорая специализированная, медицинская помощь оказывается в следующих формах: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экстренная - при внезапных острых заболеваниях, состояниях, обострении хронических заболеваний, пр</w:t>
      </w:r>
      <w:r>
        <w:rPr>
          <w:rFonts w:eastAsia="Calibri"/>
        </w:rPr>
        <w:t>едставляющих угрозу жизни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неотложная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Оказание скорой медицинской помощи осуществляется в круглосуточном режиме забол</w:t>
      </w:r>
      <w:r>
        <w:rPr>
          <w:rFonts w:eastAsia="Calibri"/>
        </w:rPr>
        <w:t>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катастрофах и стихийных бедст</w:t>
      </w:r>
      <w:r>
        <w:rPr>
          <w:rFonts w:eastAsia="Calibri"/>
        </w:rPr>
        <w:t>виях.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80. При оказании скорой медицинской помощи в случае необходимости осуществляется медицинская эвакуация, представляющая собой транспортировку граждан, осуществляемую наземным, водным и другими видами транспорта.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Медицинская эвакуация может осуществлят</w:t>
      </w:r>
      <w:r>
        <w:rPr>
          <w:rFonts w:eastAsia="Calibri"/>
        </w:rPr>
        <w:t>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</w:t>
      </w:r>
      <w:r>
        <w:rPr>
          <w:rFonts w:eastAsia="Calibri"/>
        </w:rPr>
        <w:t>и, родов, послеродовой период и новорожденных, лиц, пострадавших в результате чрезвычайных ситуаций и стихийных бедствий.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Выбор медицинской организации для доставки пациента при осуществлении медицинской эвакуации производится исходя из тяжести состояния п</w:t>
      </w:r>
      <w:r>
        <w:rPr>
          <w:rFonts w:eastAsia="Calibri"/>
        </w:rPr>
        <w:t xml:space="preserve">ациента, минимальной по времени транспортной доступности до места расположения медицинской организации, профиля </w:t>
      </w:r>
      <w:r>
        <w:rPr>
          <w:rFonts w:eastAsia="Calibri"/>
        </w:rPr>
        <w:lastRenderedPageBreak/>
        <w:t>медицинской организации, куда будет доставляться пациент в соответствии с порядками маршрутизации пациентов, установленными приказами Министерст</w:t>
      </w:r>
      <w:r>
        <w:rPr>
          <w:rFonts w:eastAsia="Calibri"/>
        </w:rPr>
        <w:t>ва.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Эвакуация трупа машиной скорой ме</w:t>
      </w:r>
      <w:r>
        <w:rPr>
          <w:rFonts w:eastAsia="Calibri"/>
        </w:rPr>
        <w:t>дицинской помощи не допускается.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81.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помощи, утверждаемым приказом Министерства здравоохранения Российской Федерац</w:t>
      </w:r>
      <w:r>
        <w:rPr>
          <w:rFonts w:eastAsia="Calibri"/>
        </w:rPr>
        <w:t>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82. Прием и передача вызовов врачебной (фельдшерской) бригаде осуществляются фельдшером (медицинской сестрой) по приему и передаче вызовов.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первоочередном порядке осуществляется выезд бригад скорой медицинской помощи на вызовы по экстренным показания</w:t>
      </w:r>
      <w:r>
        <w:rPr>
          <w:rFonts w:eastAsia="Calibri"/>
        </w:rPr>
        <w:t>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 Выезд бригад на вызовы по экстренным показаниям осуществляется в течение времен</w:t>
      </w:r>
      <w:r>
        <w:rPr>
          <w:rFonts w:eastAsia="Calibri"/>
        </w:rPr>
        <w:t>и, не превышающего четырех минут с момента получения вызова.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83. Оказание скорой медицинской помощи осуществляется в соответствии с порядком оказания скорой медицинской помощи, утверждаемым приказом Министерства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84. Пр</w:t>
      </w:r>
      <w:r>
        <w:rPr>
          <w:rFonts w:eastAsia="Calibri"/>
        </w:rPr>
        <w:t>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</w:t>
      </w:r>
      <w:r>
        <w:rPr>
          <w:rFonts w:eastAsia="Calibri"/>
        </w:rPr>
        <w:t>льному листу врача (фельдшера) скорой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85. 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</w:t>
      </w:r>
      <w:r>
        <w:rPr>
          <w:rFonts w:eastAsia="Calibri"/>
        </w:rPr>
        <w:t>чения, передаются в поликлинику по месту жительства (прикрепления) пациента в течение суток.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86. Станции (подстанции, отделения) скорой медицинской помощи не выдают документов, удостоверяющих временную нетрудоспособность, судебно-медицинских заключений и р</w:t>
      </w:r>
      <w:r>
        <w:rPr>
          <w:rFonts w:eastAsia="Calibri"/>
        </w:rPr>
        <w:t>ецептов, не назначают планового лечения. В случае констатации факта смерти информация о каждом случае незамедлительно передается в органы внутренних дел и амбулаторно-поликлиническую медицинскую организацию в установленные сроки.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87. Станции (подстанции, о</w:t>
      </w:r>
      <w:r>
        <w:rPr>
          <w:rFonts w:eastAsia="Calibri"/>
        </w:rPr>
        <w:t xml:space="preserve">тделения) скорой медицинской помощи выдают по письменному заявлению пациента или его законного представителя справки произвольной формы с указанием даты, времени обращения, диагноза, проведенных обследований, оказанной помощи и рекомендаций по дальнейшему </w:t>
      </w:r>
      <w:r>
        <w:rPr>
          <w:rFonts w:eastAsia="Calibri"/>
        </w:rPr>
        <w:t>лечению или копии карт вызова.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88. В соответствии с законодательством Российской Федерации лица, виновные в ложном вызове скорой медицинской помощи, привлекаются к административной ответственности.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89. Скорая специализированная медицинская помощь оказывает</w:t>
      </w:r>
      <w:r>
        <w:rPr>
          <w:rFonts w:eastAsia="Calibri"/>
        </w:rPr>
        <w:t>ся круглосуточно и предоставляется безотлагательно всем гражданам, находящимся на лечении в медицинских организациях на территории Свердловской области, при возникновении чрезвычайных ситуаций, массовых заболеваниях, экологических и техногенных катастрофах</w:t>
      </w:r>
      <w:r>
        <w:rPr>
          <w:rFonts w:eastAsia="Calibri"/>
        </w:rPr>
        <w:t>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90. Скорая специализированная медицинская помощь, в том числе санитарно-авиационная эвакуация, оказывается государственным автономным учреждением здравоохранения Свердловской области "Территориальный центр медицины катастроф", его филиалами, расположенны</w:t>
      </w:r>
      <w:r>
        <w:rPr>
          <w:rFonts w:eastAsia="Calibri"/>
        </w:rPr>
        <w:t>ми городах Краснотурьинске и Ирбите, и трассовыми пунктами скорой медицинской помощи, расположенными на федеральных автомобильных магистралях, проходящих по территории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91. Право вызова специалистов для оказания скорой специализированн</w:t>
      </w:r>
      <w:r>
        <w:rPr>
          <w:rFonts w:eastAsia="Calibri"/>
        </w:rPr>
        <w:t>ой медицинской помощи, в том числе санитарно-авиационной эвакуации, имеют заведующие отделениями медицинских организаций, где находится больной, и дежурные врачи.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92. Скорая специализированная медицинская помощь оказывается в следующих случаях: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при сост</w:t>
      </w:r>
      <w:r>
        <w:rPr>
          <w:rFonts w:eastAsia="Calibri"/>
        </w:rPr>
        <w:t>ояниях, угрожающих жизни больного, и отсутствии в конкретной медицинской организации врача-специалиста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</w:t>
      </w:r>
      <w:r>
        <w:rPr>
          <w:rFonts w:eastAsia="Calibri"/>
        </w:rPr>
        <w:t>инской науки и техники;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при отсутствии эффекта от проводимой пациенту терапии, прогрессирующем ухудшении состояния больного;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при трудности в диагностике заболевания и определении тактики лечения;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при необходимости транспортировки пациента, находящ</w:t>
      </w:r>
      <w:r>
        <w:rPr>
          <w:rFonts w:eastAsia="Calibri"/>
        </w:rPr>
        <w:t>егося в тяжелом состоянии, в медицинские организации государственной системы здравоохранения для оказания специализированной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93. Скорая специализированная медицинская помощь оказывается в виде: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консультаций (в том числе телефонных и </w:t>
      </w:r>
      <w:r>
        <w:rPr>
          <w:rFonts w:eastAsia="Calibri"/>
        </w:rPr>
        <w:t>телемедицинских) врачей-специалистов государственного автономного учреждения здравоохранения Свердловской области "Территориальный центр медицины катастроф" и его филиалов;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проведения врачами-специалистами лечебно-диагностических мероприятий, а при необ</w:t>
      </w:r>
      <w:r>
        <w:rPr>
          <w:rFonts w:eastAsia="Calibri"/>
        </w:rPr>
        <w:t>ходимости оперативного лечения в медицинских организациях, расположенных на территории Свердловской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94. Медицинская эвакуация больных, нуждающихся в сопровождении реанимационной бригады, осуществляется на санитарном автомобиле класса "C" в медицин</w:t>
      </w:r>
      <w:r>
        <w:rPr>
          <w:rFonts w:eastAsia="Calibri"/>
        </w:rPr>
        <w:t>ские организации государственной системы здравоохранения, находящиеся на территории Свердловской области, для оказания специализированной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95. Санитарно-авиационная эвакуация осуществляется воздушными судами в следующих случаях: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тяжес</w:t>
      </w:r>
      <w:r>
        <w:rPr>
          <w:rFonts w:eastAsia="Calibri"/>
        </w:rPr>
        <w:t>ть состояния пациента, требующая его скорейшей доставки в медицинскую организацию,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2) </w:t>
      </w:r>
      <w:r>
        <w:rPr>
          <w:rFonts w:eastAsia="Calibri"/>
        </w:rPr>
        <w:t>наличие противопоказаний к медицинской эвакуации пострадавшего наземным транспортом;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удаленность места происшествия от ближайшей медицинской организации на расстояние, не позволяющее доставить пациента в медицинскую организацию в максимально короткий ср</w:t>
      </w:r>
      <w:r>
        <w:rPr>
          <w:rFonts w:eastAsia="Calibri"/>
        </w:rPr>
        <w:t>ок;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4) климатические и географические особенности места происшествия и отсутствие транспортной доступности;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масштабы происшествия, не позволяющие выездным бригадам скорой медицинской помощи осуществить медицинскую эвакуацию другими видами транспорта.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96</w:t>
      </w:r>
      <w:r>
        <w:rPr>
          <w:rFonts w:eastAsia="Calibri"/>
        </w:rPr>
        <w:t>.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</w:t>
      </w:r>
      <w:r>
        <w:rPr>
          <w:rFonts w:eastAsia="Calibri"/>
        </w:rPr>
        <w:t>омощи постоянной готовности государственного автономного учреждения здравоохранения Свердловской области "Территориальный центр медицины катастроф".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12. ПОРЯДОК И УСЛОВИЯ ПРЕДОСТАВЛЕНИЯ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ПЕРВИЧНОЙ МЕДИКО-САНИТАРНОЙ ПОМОЩИ, В ТОМ ЧИСЛЕ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ПЕРВИЧНОЙ СПЕЦИ</w:t>
      </w:r>
      <w:r>
        <w:rPr>
          <w:rFonts w:eastAsia="Calibri"/>
          <w:b/>
        </w:rPr>
        <w:t>АЛИЗИРОВАННОЙ МЕДИКО-САНИТАРНОЙ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97. Первичная медико-санитарная помощь оказывается в амбулаторных условиях, условиях дневного стационара, в том числе стационара на дому, в структурных подразделениях медицинских организаций (отделениях, кабинетах), </w:t>
      </w:r>
      <w:r>
        <w:rPr>
          <w:rFonts w:eastAsia="Calibri"/>
        </w:rPr>
        <w:t>оказывающих первичную медико-санитарную помощь в неотложной форме.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98. Порядок и условия предоставления первичной медико-санитарной помощи в амбулаторных условиях: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первичная медико-санитарная помощь может предоставляться в плановой и неотложной формах, </w:t>
      </w:r>
      <w:r>
        <w:rPr>
          <w:rFonts w:eastAsia="Calibri"/>
        </w:rPr>
        <w:t>в том числе: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медицинской организации, оказывающей первичную медико-санитарную помощь (или ее подразделении) по месту жительства (пребывания)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на дому при острых заболеваниях, обострениях хронических заболеваний в случае вызова медицинского работ</w:t>
      </w:r>
      <w:r>
        <w:rPr>
          <w:rFonts w:eastAsia="Calibri"/>
        </w:rPr>
        <w:t>ника или при активном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при патронаже отдельных групп населения при выявлении или угрозе возни</w:t>
      </w:r>
      <w:r>
        <w:rPr>
          <w:rFonts w:eastAsia="Calibri"/>
        </w:rPr>
        <w:t>кновения эпидемии инфекционного заболевания, больных инфекционным заболеванием, контактных с ним лиц и лиц с подозрением на инфекционное заболевание;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по месту выезда мобильной медицинской бригады (выездной поликлиники), в том числе для оказания медицинской</w:t>
      </w:r>
      <w:r>
        <w:rPr>
          <w:rFonts w:eastAsia="Calibri"/>
        </w:rPr>
        <w:t xml:space="preserve"> помощи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для оказания гражданам первичной медико-санитарной помощи при в</w:t>
      </w:r>
      <w:r>
        <w:rPr>
          <w:rFonts w:eastAsia="Calibri"/>
        </w:rPr>
        <w:t>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</w:t>
      </w:r>
      <w:r>
        <w:rPr>
          <w:rFonts w:eastAsia="Calibri"/>
        </w:rPr>
        <w:t>кую помощь в неотложной форме;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3)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</w:t>
      </w:r>
      <w:r>
        <w:rPr>
          <w:rFonts w:eastAsia="Calibri"/>
        </w:rPr>
        <w:t xml:space="preserve">групп обслуживаемого контингента по </w:t>
      </w:r>
      <w:r>
        <w:rPr>
          <w:rFonts w:eastAsia="Calibri"/>
        </w:rPr>
        <w:lastRenderedPageBreak/>
        <w:t>признаку проживания (пребывания) на определенной территории или по признаку работы (обучения) в определенных организациях и (или) подразделениях. В целях обеспечения прав граждан на выбор медицинской организации допускае</w:t>
      </w:r>
      <w:r>
        <w:rPr>
          <w:rFonts w:eastAsia="Calibri"/>
        </w:rPr>
        <w:t>тся прикрепление граждан к поликлиникам, расположенным вне зоны проживания граждан;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</w:t>
      </w:r>
      <w:r>
        <w:rPr>
          <w:rFonts w:eastAsia="Calibri"/>
        </w:rPr>
        <w:t>ловий оказания первичной медико-санитарной помощи населению (с учетом численности, плотности, половозрастного состава населения, уровня заболеваемости, географических и иных особенностей территорий), в целях максимального обеспечения ее доступности и соблю</w:t>
      </w:r>
      <w:r>
        <w:rPr>
          <w:rFonts w:eastAsia="Calibri"/>
        </w:rPr>
        <w:t>дения иных прав граждан;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первичная медико-санитарная помощь включает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первичную доврачебную медико-санитарную помощь, которая оказывается фельдшерами, акушерами, другими медицинскими работниками со средним медицинским образованием;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первичную врач</w:t>
      </w:r>
      <w:r>
        <w:rPr>
          <w:rFonts w:eastAsia="Calibri"/>
        </w:rPr>
        <w:t>ебную медико-санитарную помощь, которая оказывается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первичную специализированную медико-санитарную помощь,</w:t>
      </w:r>
      <w:r>
        <w:rPr>
          <w:rFonts w:eastAsia="Calibri"/>
        </w:rPr>
        <w:t xml:space="preserve"> которая оказывается врачами-специалистами разного профиля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 с у</w:t>
      </w:r>
      <w:r>
        <w:rPr>
          <w:rFonts w:eastAsia="Calibri"/>
        </w:rPr>
        <w:t>четом порядков оказания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первичная медико-санитарная помощь оказывается в соответствии с установленными порядками оказания отдельных видов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7) первичная медико-санитарная помощь в плановой форме предоставляется при </w:t>
      </w:r>
      <w:r>
        <w:rPr>
          <w:rFonts w:eastAsia="Calibri"/>
        </w:rPr>
        <w:t>предъявлении полиса обязательного медицинского страхования (далее - полис ОМС) и (или) паспорта гражданина Российской Федерации или документа, его заменяющего;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8) неотложная медицинская помощь, в том числе неотложная помощь на дому, оказывается всеми медиц</w:t>
      </w:r>
      <w:r>
        <w:rPr>
          <w:rFonts w:eastAsia="Calibri"/>
        </w:rPr>
        <w:t>инскими организациями, предоставляющими первичную медико-санитарную помощь, независимо от прикрепления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9) детям со дня рождения до дня государственной регистрации рождения (в период до оформления полиса ОМС) медицинская помощь может предоставлять</w:t>
      </w:r>
      <w:r>
        <w:rPr>
          <w:rFonts w:eastAsia="Calibri"/>
        </w:rPr>
        <w:t>ся при предъявлении полиса ОМС и паспорта одного из родителей (опекуна, усыновителя) по их месту проживания;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10) прием плановых больных врачом может осуществляться как по предварительной записи (самозаписи), так и по талону на прием, полученному в день обр</w:t>
      </w:r>
      <w:r>
        <w:rPr>
          <w:rFonts w:eastAsia="Calibri"/>
        </w:rPr>
        <w:t>ащения;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11) объем диагностических и лечебных мероприятий, необходимость в консультациях врачей-специалистов для конкретного пациента определяются лечащим врачом. Время ожидания приема лечащего врача в поликлинике не должно превышать одного часа, кроме сост</w:t>
      </w:r>
      <w:r>
        <w:rPr>
          <w:rFonts w:eastAsia="Calibri"/>
        </w:rPr>
        <w:t>ояний, требующих оказания неотложной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12)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13) первичная специализированная</w:t>
      </w:r>
      <w:r>
        <w:rPr>
          <w:rFonts w:eastAsia="Calibri"/>
        </w:rPr>
        <w:t xml:space="preserve"> медико-санитарная помощь (консультативно-</w:t>
      </w:r>
      <w:r>
        <w:rPr>
          <w:rFonts w:eastAsia="Calibri"/>
        </w:rPr>
        <w:lastRenderedPageBreak/>
        <w:t>диагностическая) в амбулаторно-поликлинических медицинских организациях предоставляется по направлению лечащего врача или другого врача-специалиста медицинской организации, к которой пациент прикреплен для оказания</w:t>
      </w:r>
      <w:r>
        <w:rPr>
          <w:rFonts w:eastAsia="Calibri"/>
        </w:rPr>
        <w:t xml:space="preserve"> первичной медико-санитарной помощи по территориально-участковому принципу, с обязательным указанием цели консультации и при наличии результатов предварительного обследования. Период ожидания консультативного приема не должен превышать 14 календарных дней </w:t>
      </w:r>
      <w:r>
        <w:rPr>
          <w:rFonts w:eastAsia="Calibri"/>
        </w:rPr>
        <w:t>со дня обращения пациента в медицинскую организацию, за исключением медицинских организаций, подведомственных федеральным органам исполнительной власти, где период ожидания консультативного приема допускается в пределах двух месяцев;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14) лабораторно-диагно</w:t>
      </w:r>
      <w:r>
        <w:rPr>
          <w:rFonts w:eastAsia="Calibri"/>
        </w:rPr>
        <w:t>стические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со стандартами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15) в случаях, когда потребность в лабораторно-диагностических</w:t>
      </w:r>
      <w:r>
        <w:rPr>
          <w:rFonts w:eastAsia="Calibri"/>
        </w:rPr>
        <w:t xml:space="preserve"> методах исследования превышает нормативную нагрузку диагностической службы, медицинская помощь оказывается в порядке очередности с обязательным ведением листов ожидания. Данный порядок не распространяется на экстренные и неотложные состояния;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16) при нали</w:t>
      </w:r>
      <w:r>
        <w:rPr>
          <w:rFonts w:eastAsia="Calibri"/>
        </w:rPr>
        <w:t>чии медицинских показаний для проведения консультации специалиста и (или) лабораторно-диагностического исследования, отсутствующих в медицинской организации, пациент должен быть направлен в другую медицинскую организацию, где эти медицинские услуги предост</w:t>
      </w:r>
      <w:r>
        <w:rPr>
          <w:rFonts w:eastAsia="Calibri"/>
        </w:rPr>
        <w:t>авляются бесплатно;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17) маршрутизация пациентов для оказания первичной специализированной медико-санитарной помощи осуществляется в соответствии со следующими Приказами Министерства здравоохранения Свердловской области: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07.07.2017 </w:t>
      </w:r>
      <w:hyperlink r:id="rId65" w:history="1">
        <w:r>
          <w:rPr>
            <w:rStyle w:val="a5"/>
            <w:rFonts w:eastAsia="Calibri"/>
            <w:color w:val="0000FF"/>
          </w:rPr>
          <w:t>N 1174-п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при стоматологических заболеваниях на территории Свердло</w:t>
      </w:r>
      <w:r>
        <w:rPr>
          <w:rFonts w:eastAsia="Calibri"/>
        </w:rPr>
        <w:t>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29.09.2017 </w:t>
      </w:r>
      <w:hyperlink r:id="rId66" w:history="1">
        <w:r>
          <w:rPr>
            <w:rStyle w:val="a5"/>
            <w:rFonts w:eastAsia="Calibri"/>
            <w:color w:val="0000FF"/>
          </w:rPr>
          <w:t>N 1654-п</w:t>
        </w:r>
      </w:hyperlink>
      <w:r>
        <w:rPr>
          <w:rFonts w:eastAsia="Calibri"/>
        </w:rPr>
        <w:t xml:space="preserve"> "Об организации медицинской помощи пациентам со стоматологическими з</w:t>
      </w:r>
      <w:r>
        <w:rPr>
          <w:rFonts w:eastAsia="Calibri"/>
        </w:rPr>
        <w:t>аболеваниями под общим обезболиванием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18.12.2017 </w:t>
      </w:r>
      <w:hyperlink r:id="rId67" w:history="1">
        <w:r>
          <w:rPr>
            <w:rStyle w:val="a5"/>
            <w:rFonts w:eastAsia="Calibri"/>
            <w:color w:val="0000FF"/>
          </w:rPr>
          <w:t>N 2308-п</w:t>
        </w:r>
      </w:hyperlink>
      <w:r>
        <w:rPr>
          <w:rFonts w:eastAsia="Calibri"/>
        </w:rPr>
        <w:t xml:space="preserve"> "О соверш</w:t>
      </w:r>
      <w:r>
        <w:rPr>
          <w:rFonts w:eastAsia="Calibri"/>
        </w:rPr>
        <w:t>енствовании организации оказания первичной медико-санитарной помощи детскому населению Свердловской области в части направления пациентов на консультативные приемы, диспансерное (динамическое) наблюдение, маршрутизации по профилям заболеваний";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 28.08.20</w:t>
      </w:r>
      <w:r>
        <w:rPr>
          <w:rFonts w:eastAsia="Calibri"/>
        </w:rPr>
        <w:t xml:space="preserve">19 </w:t>
      </w:r>
      <w:hyperlink r:id="rId68" w:history="1">
        <w:r>
          <w:rPr>
            <w:rStyle w:val="a5"/>
            <w:rFonts w:eastAsia="Calibri"/>
            <w:color w:val="0000FF"/>
          </w:rPr>
          <w:t>N 1664-п</w:t>
        </w:r>
      </w:hyperlink>
      <w:r>
        <w:rPr>
          <w:rFonts w:eastAsia="Calibri"/>
        </w:rPr>
        <w:t xml:space="preserve"> "О совершенствовании организации оказания консультативно-диагностической медицинской помощи взр</w:t>
      </w:r>
      <w:r>
        <w:rPr>
          <w:rFonts w:eastAsia="Calibri"/>
        </w:rPr>
        <w:t>ослому населению Свердловской области в части направления пациентов на консультативные приемы, в том числе телемедицинские консультации, проведения диспансерного наблюдения и маршрутизации по профилактике заболевания";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30.12.2020 </w:t>
      </w:r>
      <w:hyperlink r:id="rId69" w:history="1">
        <w:r>
          <w:rPr>
            <w:rStyle w:val="a5"/>
            <w:rFonts w:eastAsia="Calibri"/>
            <w:color w:val="0000FF"/>
          </w:rPr>
          <w:t>N 2498-п</w:t>
        </w:r>
      </w:hyperlink>
      <w:r>
        <w:rPr>
          <w:rFonts w:eastAsia="Calibri"/>
        </w:rPr>
        <w:t xml:space="preserve"> "О совершенствовании работы женских консультаций на территории Свердловской области на основе внедрения организационных "</w:t>
      </w:r>
      <w:r>
        <w:rPr>
          <w:rFonts w:eastAsia="Calibri"/>
        </w:rPr>
        <w:t>бережливых" технологий";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30.03.2021 </w:t>
      </w:r>
      <w:hyperlink r:id="rId70" w:history="1">
        <w:r>
          <w:rPr>
            <w:rStyle w:val="a5"/>
            <w:rFonts w:eastAsia="Calibri"/>
            <w:color w:val="0000FF"/>
          </w:rPr>
          <w:t>N 606-п</w:t>
        </w:r>
      </w:hyperlink>
      <w:r>
        <w:rPr>
          <w:rFonts w:eastAsia="Calibri"/>
        </w:rPr>
        <w:t xml:space="preserve"> "О совершенствовании порядка проведения пренатальной (дородо</w:t>
      </w:r>
      <w:r>
        <w:rPr>
          <w:rFonts w:eastAsia="Calibri"/>
        </w:rPr>
        <w:t>вой) диагностики нарушений развития ребенка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18.05.2021 </w:t>
      </w:r>
      <w:hyperlink r:id="rId71" w:history="1">
        <w:r>
          <w:rPr>
            <w:rStyle w:val="a5"/>
            <w:rFonts w:eastAsia="Calibri"/>
            <w:color w:val="0000FF"/>
          </w:rPr>
          <w:t>N 1002-п</w:t>
        </w:r>
      </w:hyperlink>
      <w:r>
        <w:rPr>
          <w:rFonts w:eastAsia="Calibri"/>
        </w:rPr>
        <w:t xml:space="preserve"> "Об</w:t>
      </w:r>
      <w:r>
        <w:rPr>
          <w:rFonts w:eastAsia="Calibri"/>
        </w:rPr>
        <w:t xml:space="preserve"> организации оказания медицинской помощи детям со стоматологическими заболеваниями на территории Свердловской области".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99. Условия оказания первичной медико-санитарной помощи, предоставляемой </w:t>
      </w:r>
      <w:r>
        <w:rPr>
          <w:rFonts w:eastAsia="Calibri"/>
        </w:rPr>
        <w:lastRenderedPageBreak/>
        <w:t>медицинскими работниками амбулаторно-поликлинических медицински</w:t>
      </w:r>
      <w:r>
        <w:rPr>
          <w:rFonts w:eastAsia="Calibri"/>
        </w:rPr>
        <w:t>х организаций на дому: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</w:t>
      </w:r>
      <w:r>
        <w:rPr>
          <w:rFonts w:eastAsia="Calibri"/>
        </w:rPr>
        <w:t>посетить поликлинику, в том числе при тяжелых хронических заболеваниях;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активные посещения медицинским работником (врачом, фельдшером, медицинской сестрой, акушеркой) пациента на дому осуществляются в целях наблюдения за его состоянием, течением заболев</w:t>
      </w:r>
      <w:r>
        <w:rPr>
          <w:rFonts w:eastAsia="Calibri"/>
        </w:rPr>
        <w:t>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</w:t>
      </w:r>
      <w:r>
        <w:rPr>
          <w:rFonts w:eastAsia="Calibri"/>
        </w:rPr>
        <w:t>ыми правовыми актами по организации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3) первичная специализированная медико-санитарная (консультативно-диагностическая) помощь на дому осуществляется по направлению лечащего врача, плановая - не позже 14 рабочих дней со дня направления, </w:t>
      </w:r>
      <w:r>
        <w:rPr>
          <w:rFonts w:eastAsia="Calibri"/>
        </w:rPr>
        <w:t>в неотложных случаях - в день направления;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для констатации факта смерти на дому в часы работы поликлиники осуществляется выход на дом врача (фельдшера), врача (фельдшера) подразделения поликлиники, оказывающего медицинскую помощь в неотложной форме.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100</w:t>
      </w:r>
      <w:r>
        <w:rPr>
          <w:rFonts w:eastAsia="Calibri"/>
        </w:rPr>
        <w:t>. Оказание пациенту первичной медико-санитарной помощи включает в себя: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осмотр пациента;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 xml:space="preserve">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организацию и своевременное осуществление необходимых лечебно-диагностических,</w:t>
      </w:r>
      <w:r>
        <w:rPr>
          <w:rFonts w:eastAsia="Calibri"/>
        </w:rPr>
        <w:t xml:space="preserve"> профилактических, противоэпидемических и карантинных мероприятий;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</w:t>
      </w:r>
      <w:r>
        <w:rPr>
          <w:rFonts w:eastAsia="Calibri"/>
        </w:rPr>
        <w:t>ия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6) оформление медицинской документации;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8) предоставление пациенту не</w:t>
      </w:r>
      <w:r>
        <w:rPr>
          <w:rFonts w:eastAsia="Calibri"/>
        </w:rPr>
        <w:t>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Объем первичной ме</w:t>
      </w:r>
      <w:r>
        <w:rPr>
          <w:rFonts w:eastAsia="Calibri"/>
        </w:rPr>
        <w:t>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101. Направление пациента на плановую госпитализацию в стационары круглосуточного пребывания и дневные стацион</w:t>
      </w:r>
      <w:r>
        <w:rPr>
          <w:rFonts w:eastAsia="Calibri"/>
        </w:rPr>
        <w:t xml:space="preserve">ары осуществляется лечащим врачом или врачом-специалистом при </w:t>
      </w:r>
      <w:r>
        <w:rPr>
          <w:rFonts w:eastAsia="Calibri"/>
        </w:rPr>
        <w:lastRenderedPageBreak/>
        <w:t xml:space="preserve">наличии медицинских показаний. В направлении указываются: цель плановой госпитализации, данные объективного обследования, результаты лабораторных и инструментальных исследований, выполненных на </w:t>
      </w:r>
      <w:r>
        <w:rPr>
          <w:rFonts w:eastAsia="Calibri"/>
        </w:rPr>
        <w:t>догоспитальном этапе.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13. ПОРЯДОК И УСЛОВИЯ ПРЕДОСТАВЛЕНИЯ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СПЕЦИАЛИЗИРОВАННОЙ, В ТОМ ЧИСЛЕ ВЫСОКОТЕХНОЛОГИЧНОЙ,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МЕДИЦИНСКОЙ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102. Специализированная, в том числе высокотехнологичная, медицинская помощь оказывается в стационарных условиях и ус</w:t>
      </w:r>
      <w:r>
        <w:rPr>
          <w:rFonts w:eastAsia="Calibri"/>
        </w:rPr>
        <w:t>ловиях дневного стационара.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103. Госпитализация пациентов в круглосуточные стационары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требующими госпитального </w:t>
      </w:r>
      <w:r>
        <w:rPr>
          <w:rFonts w:eastAsia="Calibri"/>
        </w:rPr>
        <w:t>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</w:t>
      </w:r>
      <w:r>
        <w:rPr>
          <w:rFonts w:eastAsia="Calibri"/>
        </w:rPr>
        <w:t xml:space="preserve"> к госпитализации.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104. 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приказами Министерства з</w:t>
      </w:r>
      <w:r>
        <w:rPr>
          <w:rFonts w:eastAsia="Calibri"/>
        </w:rPr>
        <w:t>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105. В целях выполнения порядков оказания медицинской помощи, утвержденных приказами Министерства здравоохранения Российской Федерации, маршрутизация пациентов в медицинские организации по профилям медицинской помощи ос</w:t>
      </w:r>
      <w:r>
        <w:rPr>
          <w:rFonts w:eastAsia="Calibri"/>
        </w:rPr>
        <w:t>уществляется в соответствии со следующими Приказами Министерства с учетом установленных Программой сроков ожидания: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 13.05.2012 N 659-п "Об утверждении порядка отоларингологической помощи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28.08.2012 </w:t>
      </w:r>
      <w:hyperlink r:id="rId72" w:history="1">
        <w:r>
          <w:rPr>
            <w:rStyle w:val="a5"/>
            <w:rFonts w:eastAsia="Calibri"/>
            <w:color w:val="0000FF"/>
          </w:rPr>
          <w:t>N 988-п</w:t>
        </w:r>
      </w:hyperlink>
      <w:r>
        <w:rPr>
          <w:rFonts w:eastAsia="Calibri"/>
        </w:rPr>
        <w:t xml:space="preserve"> "Об организации оказания медицинской помощи детям и подросткам при заболеваниях и повреждениях опорно-двигательной</w:t>
      </w:r>
      <w:r>
        <w:rPr>
          <w:rFonts w:eastAsia="Calibri"/>
        </w:rPr>
        <w:t xml:space="preserve"> системы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03.10.2012 </w:t>
      </w:r>
      <w:hyperlink r:id="rId73" w:history="1">
        <w:r>
          <w:rPr>
            <w:rStyle w:val="a5"/>
            <w:rFonts w:eastAsia="Calibri"/>
            <w:color w:val="0000FF"/>
          </w:rPr>
          <w:t>N 1129-п</w:t>
        </w:r>
      </w:hyperlink>
      <w:r>
        <w:rPr>
          <w:rFonts w:eastAsia="Calibri"/>
        </w:rPr>
        <w:t xml:space="preserve"> "Об утверждении Порядка оказания медиц</w:t>
      </w:r>
      <w:r>
        <w:rPr>
          <w:rFonts w:eastAsia="Calibri"/>
        </w:rPr>
        <w:t>инской помощи взрослому населению Свердловской области при заболеваниях и травмах нервной системы нейрохирургического профиля";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22.11.2012 </w:t>
      </w:r>
      <w:hyperlink r:id="rId74" w:history="1">
        <w:r>
          <w:rPr>
            <w:rStyle w:val="a5"/>
            <w:rFonts w:eastAsia="Calibri"/>
            <w:color w:val="0000FF"/>
          </w:rPr>
          <w:t>N 1358-п</w:t>
        </w:r>
      </w:hyperlink>
      <w:r>
        <w:rPr>
          <w:rFonts w:eastAsia="Calibri"/>
        </w:rPr>
        <w:t xml:space="preserve"> "Об утверждении Порядка организации оказания нефрологической помощи взрослому населению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29.12.2012 </w:t>
      </w:r>
      <w:hyperlink r:id="rId75" w:history="1">
        <w:r>
          <w:rPr>
            <w:rStyle w:val="a5"/>
            <w:rFonts w:eastAsia="Calibri"/>
            <w:color w:val="0000FF"/>
          </w:rPr>
          <w:t>N 1562-п</w:t>
        </w:r>
      </w:hyperlink>
      <w:r>
        <w:rPr>
          <w:rFonts w:eastAsia="Calibri"/>
        </w:rPr>
        <w:t xml:space="preserve"> "Об оказании медицинской помощи населению при заболеваниях гастроэнтерологического профиля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06.08.2013 </w:t>
      </w:r>
      <w:hyperlink r:id="rId76" w:history="1">
        <w:r>
          <w:rPr>
            <w:rStyle w:val="a5"/>
            <w:rFonts w:eastAsia="Calibri"/>
            <w:color w:val="0000FF"/>
          </w:rPr>
          <w:t>N 1005-п</w:t>
        </w:r>
      </w:hyperlink>
      <w:r>
        <w:rPr>
          <w:rFonts w:eastAsia="Calibri"/>
        </w:rPr>
        <w:t xml:space="preserve"> "Об организации проведения химиотерапевтического лечения больных онкогематологическими заболеваниями";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27.11.2013 </w:t>
      </w:r>
      <w:hyperlink r:id="rId77" w:history="1">
        <w:r>
          <w:rPr>
            <w:rStyle w:val="a5"/>
            <w:rFonts w:eastAsia="Calibri"/>
            <w:color w:val="0000FF"/>
          </w:rPr>
          <w:t>N 1538-п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при заболеваниях пульмонологического профиля";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 13.01.</w:t>
      </w:r>
      <w:r>
        <w:rPr>
          <w:rFonts w:eastAsia="Calibri"/>
        </w:rPr>
        <w:t xml:space="preserve">2014 </w:t>
      </w:r>
      <w:hyperlink r:id="rId78" w:history="1">
        <w:r>
          <w:rPr>
            <w:rStyle w:val="a5"/>
            <w:rFonts w:eastAsia="Calibri"/>
            <w:color w:val="0000FF"/>
          </w:rPr>
          <w:t>N 20-п</w:t>
        </w:r>
      </w:hyperlink>
      <w:r>
        <w:rPr>
          <w:rFonts w:eastAsia="Calibri"/>
        </w:rPr>
        <w:t xml:space="preserve"> "Об организации оказания медицинской помощи больным с острыми химическими отравлениями в Свердл</w:t>
      </w:r>
      <w:r>
        <w:rPr>
          <w:rFonts w:eastAsia="Calibri"/>
        </w:rPr>
        <w:t>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от 24.01.2014 </w:t>
      </w:r>
      <w:hyperlink r:id="rId79" w:history="1">
        <w:r>
          <w:rPr>
            <w:rStyle w:val="a5"/>
            <w:rFonts w:eastAsia="Calibri"/>
            <w:color w:val="0000FF"/>
          </w:rPr>
          <w:t>N 64-п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Сверд</w:t>
      </w:r>
      <w:r>
        <w:rPr>
          <w:rFonts w:eastAsia="Calibri"/>
        </w:rPr>
        <w:t>ловской области по профилю "аллергология и иммунология";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30.06.2014 </w:t>
      </w:r>
      <w:hyperlink r:id="rId80" w:history="1">
        <w:r>
          <w:rPr>
            <w:rStyle w:val="a5"/>
            <w:rFonts w:eastAsia="Calibri"/>
            <w:color w:val="0000FF"/>
          </w:rPr>
          <w:t>N 835-п</w:t>
        </w:r>
      </w:hyperlink>
      <w:r>
        <w:rPr>
          <w:rFonts w:eastAsia="Calibri"/>
        </w:rPr>
        <w:t xml:space="preserve"> "Об организации оказания мед</w:t>
      </w:r>
      <w:r>
        <w:rPr>
          <w:rFonts w:eastAsia="Calibri"/>
        </w:rPr>
        <w:t>ицинской помощи взрослым больным ревматическими болезнями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16.07.2014 </w:t>
      </w:r>
      <w:hyperlink r:id="rId81" w:history="1">
        <w:r>
          <w:rPr>
            <w:rStyle w:val="a5"/>
            <w:rFonts w:eastAsia="Calibri"/>
            <w:color w:val="0000FF"/>
          </w:rPr>
          <w:t>N 924-п</w:t>
        </w:r>
      </w:hyperlink>
      <w:r>
        <w:rPr>
          <w:rFonts w:eastAsia="Calibri"/>
        </w:rPr>
        <w:t xml:space="preserve"> "О</w:t>
      </w:r>
      <w:r>
        <w:rPr>
          <w:rFonts w:eastAsia="Calibri"/>
        </w:rPr>
        <w:t>б организации оказания медицинской помощи детям и подросткам с заболеваниями по профилю "Пульмонология"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24.12.2014 </w:t>
      </w:r>
      <w:hyperlink r:id="rId82" w:history="1">
        <w:r>
          <w:rPr>
            <w:rStyle w:val="a5"/>
            <w:rFonts w:eastAsia="Calibri"/>
            <w:color w:val="0000FF"/>
          </w:rPr>
          <w:t>N 1735-п</w:t>
        </w:r>
      </w:hyperlink>
      <w:r>
        <w:rPr>
          <w:rFonts w:eastAsia="Calibri"/>
        </w:rPr>
        <w:t xml:space="preserve"> "Об организации оказания медицинской помощи взрослым больным неврологическими заболеваниями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09.02.2015 </w:t>
      </w:r>
      <w:hyperlink r:id="rId83" w:history="1">
        <w:r>
          <w:rPr>
            <w:rStyle w:val="a5"/>
            <w:rFonts w:eastAsia="Calibri"/>
            <w:color w:val="0000FF"/>
          </w:rPr>
          <w:t>N 128-п</w:t>
        </w:r>
      </w:hyperlink>
      <w:r>
        <w:rPr>
          <w:rFonts w:eastAsia="Calibri"/>
        </w:rPr>
        <w:t xml:space="preserve"> "Об организации оказания урологической помощи взрослому населению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25.05.2015 </w:t>
      </w:r>
      <w:hyperlink r:id="rId84" w:history="1">
        <w:r>
          <w:rPr>
            <w:rStyle w:val="a5"/>
            <w:rFonts w:eastAsia="Calibri"/>
            <w:color w:val="0000FF"/>
          </w:rPr>
          <w:t>N 743-п</w:t>
        </w:r>
      </w:hyperlink>
      <w:r>
        <w:rPr>
          <w:rFonts w:eastAsia="Calibri"/>
        </w:rPr>
        <w:t xml:space="preserve"> "О маршрутизации больных с заболеваниями сердечно-сосудистой системы при оказании медицинской помощи по профилю "Медицинская реабилитация";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22.07.2015 </w:t>
      </w:r>
      <w:hyperlink r:id="rId85" w:history="1">
        <w:r>
          <w:rPr>
            <w:rStyle w:val="a5"/>
            <w:rFonts w:eastAsia="Calibri"/>
            <w:color w:val="0000FF"/>
          </w:rPr>
          <w:t>N 1049-п</w:t>
        </w:r>
      </w:hyperlink>
      <w:r>
        <w:rPr>
          <w:rFonts w:eastAsia="Calibri"/>
        </w:rPr>
        <w:t xml:space="preserve"> "Об организации оказания медицинской помощи больным с заболеваниями центральной и периферической нервной </w:t>
      </w:r>
      <w:r>
        <w:rPr>
          <w:rFonts w:eastAsia="Calibri"/>
        </w:rPr>
        <w:t>системы по профилю "медицинская реабилитация";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06.05.2016 </w:t>
      </w:r>
      <w:hyperlink r:id="rId86" w:history="1">
        <w:r>
          <w:rPr>
            <w:rStyle w:val="a5"/>
            <w:rFonts w:eastAsia="Calibri"/>
            <w:color w:val="0000FF"/>
          </w:rPr>
          <w:t>N 681-п</w:t>
        </w:r>
      </w:hyperlink>
      <w:r>
        <w:rPr>
          <w:rFonts w:eastAsia="Calibri"/>
        </w:rPr>
        <w:t xml:space="preserve"> "Об утверждении Порядка оказания медиц</w:t>
      </w:r>
      <w:r>
        <w:rPr>
          <w:rFonts w:eastAsia="Calibri"/>
        </w:rPr>
        <w:t>инской помощи детям и подросткам с острыми химическими отравлениями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28.04.2016 </w:t>
      </w:r>
      <w:hyperlink r:id="rId87" w:history="1">
        <w:r>
          <w:rPr>
            <w:rStyle w:val="a5"/>
            <w:rFonts w:eastAsia="Calibri"/>
            <w:color w:val="0000FF"/>
          </w:rPr>
          <w:t>N 644-п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Свердловской области по профилю "Эндокринология";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02.06.2016 </w:t>
      </w:r>
      <w:hyperlink r:id="rId88" w:history="1">
        <w:r>
          <w:rPr>
            <w:rStyle w:val="a5"/>
            <w:rFonts w:eastAsia="Calibri"/>
            <w:color w:val="0000FF"/>
          </w:rPr>
          <w:t>N 866-п</w:t>
        </w:r>
      </w:hyperlink>
      <w:r>
        <w:rPr>
          <w:rFonts w:eastAsia="Calibri"/>
        </w:rPr>
        <w:t xml:space="preserve"> "Об организации оказания медицинской помощи по профилю "Челюстно-лицевая хирургия" в медицинских организациях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27.07.2016 </w:t>
      </w:r>
      <w:hyperlink r:id="rId89" w:history="1">
        <w:r>
          <w:rPr>
            <w:rStyle w:val="a5"/>
            <w:rFonts w:eastAsia="Calibri"/>
            <w:color w:val="0000FF"/>
          </w:rPr>
          <w:t>N 1214-п</w:t>
        </w:r>
      </w:hyperlink>
      <w:r>
        <w:rPr>
          <w:rFonts w:eastAsia="Calibri"/>
        </w:rPr>
        <w:t xml:space="preserve"> "Об организации оказания анестезиолого-реанимационной помощи детскому населению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15.03.2017 </w:t>
      </w:r>
      <w:hyperlink r:id="rId90" w:history="1">
        <w:r>
          <w:rPr>
            <w:rStyle w:val="a5"/>
            <w:rFonts w:eastAsia="Calibri"/>
            <w:color w:val="0000FF"/>
          </w:rPr>
          <w:t>N 380-п</w:t>
        </w:r>
      </w:hyperlink>
      <w:r>
        <w:rPr>
          <w:rFonts w:eastAsia="Calibri"/>
        </w:rPr>
        <w:t xml:space="preserve"> "Об организации оказания медицинской помощи населению Свердловской области по профилю "дерматовенерология";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04.10.2017 </w:t>
      </w:r>
      <w:hyperlink r:id="rId91" w:history="1">
        <w:r>
          <w:rPr>
            <w:rStyle w:val="a5"/>
            <w:rFonts w:eastAsia="Calibri"/>
            <w:color w:val="0000FF"/>
          </w:rPr>
          <w:t>N 1687-п</w:t>
        </w:r>
      </w:hyperlink>
      <w:r>
        <w:rPr>
          <w:rFonts w:eastAsia="Calibri"/>
        </w:rPr>
        <w:t xml:space="preserve"> "О совершенствовании медицинской помощи новорожденным детям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 10</w:t>
      </w:r>
      <w:r>
        <w:rPr>
          <w:rFonts w:eastAsia="Calibri"/>
        </w:rPr>
        <w:t xml:space="preserve">.10.2017 </w:t>
      </w:r>
      <w:hyperlink r:id="rId92" w:history="1">
        <w:r>
          <w:rPr>
            <w:rStyle w:val="a5"/>
            <w:rFonts w:eastAsia="Calibri"/>
            <w:color w:val="0000FF"/>
          </w:rPr>
          <w:t>N 1723-п</w:t>
        </w:r>
      </w:hyperlink>
      <w:r>
        <w:rPr>
          <w:rFonts w:eastAsia="Calibri"/>
        </w:rPr>
        <w:t xml:space="preserve"> "Об организации медицинской помощи детям с онкологическими заболеваниями на территории Св</w:t>
      </w:r>
      <w:r>
        <w:rPr>
          <w:rFonts w:eastAsia="Calibri"/>
        </w:rPr>
        <w:t>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01.12.2017 </w:t>
      </w:r>
      <w:hyperlink r:id="rId93" w:history="1">
        <w:r>
          <w:rPr>
            <w:rStyle w:val="a5"/>
            <w:rFonts w:eastAsia="Calibri"/>
            <w:color w:val="0000FF"/>
          </w:rPr>
          <w:t>N 2158-п</w:t>
        </w:r>
      </w:hyperlink>
      <w:r>
        <w:rPr>
          <w:rFonts w:eastAsia="Calibri"/>
        </w:rPr>
        <w:t xml:space="preserve"> "Об организации оказания медицинской помощи взрослым больным с </w:t>
      </w:r>
      <w:r>
        <w:rPr>
          <w:rFonts w:eastAsia="Calibri"/>
        </w:rPr>
        <w:t>неспецифическими гнойными заболеваниями и поражениями центральной нервной системы, позвоночника и костей черепа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24.01.2018 </w:t>
      </w:r>
      <w:hyperlink r:id="rId94" w:history="1">
        <w:r>
          <w:rPr>
            <w:rStyle w:val="a5"/>
            <w:rFonts w:eastAsia="Calibri"/>
            <w:color w:val="0000FF"/>
          </w:rPr>
          <w:t>N 73-п</w:t>
        </w:r>
      </w:hyperlink>
      <w:r>
        <w:rPr>
          <w:rFonts w:eastAsia="Calibri"/>
        </w:rPr>
        <w:t xml:space="preserve"> "Об организации оказания травматолого-ортопедической помощи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08.02.2018 </w:t>
      </w:r>
      <w:hyperlink r:id="rId95" w:history="1">
        <w:r>
          <w:rPr>
            <w:rStyle w:val="a5"/>
            <w:rFonts w:eastAsia="Calibri"/>
            <w:color w:val="0000FF"/>
          </w:rPr>
          <w:t>N 165-п</w:t>
        </w:r>
      </w:hyperlink>
      <w:r>
        <w:rPr>
          <w:rFonts w:eastAsia="Calibri"/>
        </w:rPr>
        <w:t xml:space="preserve"> "Об оказании медицинской помощи детям, страдающим заболеваниями глаза, его придаточного аппарата и орбиты";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14.02.2018 </w:t>
      </w:r>
      <w:hyperlink r:id="rId96" w:history="1">
        <w:r>
          <w:rPr>
            <w:rStyle w:val="a5"/>
            <w:rFonts w:eastAsia="Calibri"/>
            <w:color w:val="0000FF"/>
          </w:rPr>
          <w:t>N 211-п</w:t>
        </w:r>
      </w:hyperlink>
      <w:r>
        <w:rPr>
          <w:rFonts w:eastAsia="Calibri"/>
        </w:rPr>
        <w:t xml:space="preserve"> "Об организации оказания оториноларингологической помощи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от 02.04.2018 </w:t>
      </w:r>
      <w:hyperlink r:id="rId97" w:history="1">
        <w:r>
          <w:rPr>
            <w:rStyle w:val="a5"/>
            <w:rFonts w:eastAsia="Calibri"/>
            <w:color w:val="0000FF"/>
          </w:rPr>
          <w:t>N 486-п</w:t>
        </w:r>
      </w:hyperlink>
      <w:r>
        <w:rPr>
          <w:rFonts w:eastAsia="Calibri"/>
        </w:rPr>
        <w:t xml:space="preserve"> "Об организации химиотерапевтического лечения больных неврологического, нефрологического, ревматологического профилей в условиях дневного и круглосуточного стаци</w:t>
      </w:r>
      <w:r>
        <w:rPr>
          <w:rFonts w:eastAsia="Calibri"/>
        </w:rPr>
        <w:t>онаров";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25.02.2019 </w:t>
      </w:r>
      <w:hyperlink r:id="rId98" w:history="1">
        <w:r>
          <w:rPr>
            <w:rStyle w:val="a5"/>
            <w:rFonts w:eastAsia="Calibri"/>
            <w:color w:val="0000FF"/>
          </w:rPr>
          <w:t>N 329-п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при инфекцио</w:t>
      </w:r>
      <w:r>
        <w:rPr>
          <w:rFonts w:eastAsia="Calibri"/>
        </w:rPr>
        <w:t>нных заболеваниях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02.04.2019 </w:t>
      </w:r>
      <w:hyperlink r:id="rId99" w:history="1">
        <w:r>
          <w:rPr>
            <w:rStyle w:val="a5"/>
            <w:rFonts w:eastAsia="Calibri"/>
            <w:color w:val="0000FF"/>
          </w:rPr>
          <w:t>N 619-п</w:t>
        </w:r>
      </w:hyperlink>
      <w:r>
        <w:rPr>
          <w:rFonts w:eastAsia="Calibri"/>
        </w:rPr>
        <w:t xml:space="preserve"> "Об организации работы межмуниципальных ме</w:t>
      </w:r>
      <w:r>
        <w:rPr>
          <w:rFonts w:eastAsia="Calibri"/>
        </w:rPr>
        <w:t>дицинских центров";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31.05.2019 </w:t>
      </w:r>
      <w:hyperlink r:id="rId100" w:history="1">
        <w:r>
          <w:rPr>
            <w:rStyle w:val="a5"/>
            <w:rFonts w:eastAsia="Calibri"/>
            <w:color w:val="0000FF"/>
          </w:rPr>
          <w:t>N 1085-п</w:t>
        </w:r>
      </w:hyperlink>
      <w:r>
        <w:rPr>
          <w:rFonts w:eastAsia="Calibri"/>
        </w:rPr>
        <w:t xml:space="preserve"> "Об оказании медицинской помощи детям при заболеваниях, пороках </w:t>
      </w:r>
      <w:r>
        <w:rPr>
          <w:rFonts w:eastAsia="Calibri"/>
        </w:rPr>
        <w:t>развития и травмах нейрохирургического профиля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26.09.2019 </w:t>
      </w:r>
      <w:hyperlink r:id="rId101" w:history="1">
        <w:r>
          <w:rPr>
            <w:rStyle w:val="a5"/>
            <w:rFonts w:eastAsia="Calibri"/>
            <w:color w:val="0000FF"/>
          </w:rPr>
          <w:t>N 1903-п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t>"Об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28.11.2019 </w:t>
      </w:r>
      <w:hyperlink r:id="rId102" w:history="1">
        <w:r>
          <w:rPr>
            <w:rStyle w:val="a5"/>
            <w:rFonts w:eastAsia="Calibri"/>
            <w:color w:val="0000FF"/>
          </w:rPr>
          <w:t>N 2381-п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Свердловской области по профилю "онкология";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16.06.2020 </w:t>
      </w:r>
      <w:hyperlink r:id="rId103" w:history="1">
        <w:r>
          <w:rPr>
            <w:rStyle w:val="a5"/>
            <w:rFonts w:eastAsia="Calibri"/>
            <w:color w:val="0000FF"/>
          </w:rPr>
          <w:t>N 1071-п</w:t>
        </w:r>
      </w:hyperlink>
      <w:r>
        <w:rPr>
          <w:rFonts w:eastAsia="Calibri"/>
        </w:rPr>
        <w:t xml:space="preserve"> "Об организации оказания медицинской помощи детям с синдромом острой церебральной недостаточности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26.12.2020 </w:t>
      </w:r>
      <w:hyperlink r:id="rId104" w:history="1">
        <w:r>
          <w:rPr>
            <w:rStyle w:val="a5"/>
            <w:rFonts w:eastAsia="Calibri"/>
            <w:color w:val="0000FF"/>
          </w:rPr>
          <w:t>N 2457-п</w:t>
        </w:r>
      </w:hyperlink>
      <w:r>
        <w:rPr>
          <w:rFonts w:eastAsia="Calibri"/>
        </w:rPr>
        <w:t xml:space="preserve"> "О совершенствовании оказания медицинской помощи девочкам с патологией репродуктивной системы и при</w:t>
      </w:r>
      <w:r>
        <w:rPr>
          <w:rFonts w:eastAsia="Calibri"/>
        </w:rPr>
        <w:t xml:space="preserve"> беременности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30.12.2020 </w:t>
      </w:r>
      <w:hyperlink r:id="rId105" w:history="1">
        <w:r>
          <w:rPr>
            <w:rStyle w:val="a5"/>
            <w:rFonts w:eastAsia="Calibri"/>
            <w:color w:val="0000FF"/>
          </w:rPr>
          <w:t>N 2496-п</w:t>
        </w:r>
      </w:hyperlink>
      <w:r>
        <w:rPr>
          <w:rFonts w:eastAsia="Calibri"/>
        </w:rPr>
        <w:t xml:space="preserve"> "О совершенствовании маршрутизаци</w:t>
      </w:r>
      <w:r>
        <w:rPr>
          <w:rFonts w:eastAsia="Calibri"/>
        </w:rPr>
        <w:t>и беременных, рожениц, родильниц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30.12.2020 </w:t>
      </w:r>
      <w:hyperlink r:id="rId106" w:history="1">
        <w:r>
          <w:rPr>
            <w:rStyle w:val="a5"/>
            <w:rFonts w:eastAsia="Calibri"/>
            <w:color w:val="0000FF"/>
          </w:rPr>
          <w:t>N 2497-п</w:t>
        </w:r>
      </w:hyperlink>
      <w:r>
        <w:rPr>
          <w:rFonts w:eastAsia="Calibri"/>
        </w:rPr>
        <w:t xml:space="preserve"> "Об оказании м</w:t>
      </w:r>
      <w:r>
        <w:rPr>
          <w:rFonts w:eastAsia="Calibri"/>
        </w:rPr>
        <w:t>едицинской помощи женщинам с гинекологическими заболеваниями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30.12.2020 </w:t>
      </w:r>
      <w:hyperlink r:id="rId107" w:history="1">
        <w:r>
          <w:rPr>
            <w:rStyle w:val="a5"/>
            <w:rFonts w:eastAsia="Calibri"/>
            <w:color w:val="0000FF"/>
          </w:rPr>
          <w:t>N 2499-п</w:t>
        </w:r>
      </w:hyperlink>
      <w:r>
        <w:rPr>
          <w:rFonts w:eastAsia="Calibri"/>
        </w:rPr>
        <w:t xml:space="preserve"> "О совершенствовании оказания медицинской реабилитации детям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20.01.2021 </w:t>
      </w:r>
      <w:hyperlink r:id="rId108" w:history="1">
        <w:r>
          <w:rPr>
            <w:rStyle w:val="a5"/>
            <w:rFonts w:eastAsia="Calibri"/>
            <w:color w:val="0000FF"/>
          </w:rPr>
          <w:t>N 80-п</w:t>
        </w:r>
      </w:hyperlink>
      <w:r>
        <w:rPr>
          <w:rFonts w:eastAsia="Calibri"/>
        </w:rPr>
        <w:t xml:space="preserve"> "О порядке проведения медицинской реабилитации пациентов, перенесших острые заболевания, неотложные состояния и хирургические вмешательства, в системе здравоохранения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01.02.2021 </w:t>
      </w:r>
      <w:hyperlink r:id="rId109" w:history="1">
        <w:r>
          <w:rPr>
            <w:rStyle w:val="a5"/>
            <w:rFonts w:eastAsia="Calibri"/>
            <w:color w:val="0000FF"/>
          </w:rPr>
          <w:t>N 165-п</w:t>
        </w:r>
      </w:hyperlink>
      <w:r>
        <w:rPr>
          <w:rFonts w:eastAsia="Calibri"/>
        </w:rPr>
        <w:t xml:space="preserve"> "Об организации оказания экстренной (неотложной) медицинской помощи детям с хирургической патологией на территории Свердловск</w:t>
      </w:r>
      <w:r>
        <w:rPr>
          <w:rFonts w:eastAsia="Calibri"/>
        </w:rPr>
        <w:t>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15.02.2021 </w:t>
      </w:r>
      <w:hyperlink r:id="rId110" w:history="1">
        <w:r>
          <w:rPr>
            <w:rStyle w:val="a5"/>
            <w:rFonts w:eastAsia="Calibri"/>
            <w:color w:val="0000FF"/>
          </w:rPr>
          <w:t>N 263-п</w:t>
        </w:r>
      </w:hyperlink>
      <w:r>
        <w:rPr>
          <w:rFonts w:eastAsia="Calibri"/>
        </w:rPr>
        <w:t xml:space="preserve"> "Об организации оказания медицинской помощи по профилю "медицинская реаб</w:t>
      </w:r>
      <w:r>
        <w:rPr>
          <w:rFonts w:eastAsia="Calibri"/>
        </w:rPr>
        <w:t>илитация" пациентам (взрослое население), перенесшим новую коронавирусную инфекцию (COVID-19)";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10.03.2021 </w:t>
      </w:r>
      <w:hyperlink r:id="rId111" w:history="1">
        <w:r>
          <w:rPr>
            <w:rStyle w:val="a5"/>
            <w:rFonts w:eastAsia="Calibri"/>
            <w:color w:val="0000FF"/>
          </w:rPr>
          <w:t>N 411-п</w:t>
        </w:r>
      </w:hyperlink>
      <w:r>
        <w:rPr>
          <w:rFonts w:eastAsia="Calibri"/>
        </w:rPr>
        <w:t xml:space="preserve"> "Об утверждении порядка организации медицинской помощи по профилю "хирургия (трансплантация органов и (или) тканей человека)"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02.04.2021 </w:t>
      </w:r>
      <w:hyperlink r:id="rId112" w:history="1">
        <w:r>
          <w:rPr>
            <w:rStyle w:val="a5"/>
            <w:rFonts w:eastAsia="Calibri"/>
            <w:color w:val="0000FF"/>
          </w:rPr>
          <w:t>N 658-п</w:t>
        </w:r>
      </w:hyperlink>
      <w:r>
        <w:rPr>
          <w:rFonts w:eastAsia="Calibri"/>
        </w:rPr>
        <w:t xml:space="preserve"> "О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</w:t>
      </w:r>
      <w:r>
        <w:rPr>
          <w:rFonts w:eastAsia="Calibri"/>
        </w:rPr>
        <w:t>страхования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18.05.2021 </w:t>
      </w:r>
      <w:hyperlink r:id="rId113" w:history="1">
        <w:r>
          <w:rPr>
            <w:rStyle w:val="a5"/>
            <w:rFonts w:eastAsia="Calibri"/>
            <w:color w:val="0000FF"/>
          </w:rPr>
          <w:t>N 995-п</w:t>
        </w:r>
      </w:hyperlink>
      <w:r>
        <w:rPr>
          <w:rFonts w:eastAsia="Calibri"/>
        </w:rPr>
        <w:t xml:space="preserve"> "Об организации оказания медицинской</w:t>
      </w:r>
      <w:r>
        <w:rPr>
          <w:rFonts w:eastAsia="Calibri"/>
        </w:rPr>
        <w:t xml:space="preserve"> помощи детскому населению по профилю "детская кардиология"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от 31.05.2021 </w:t>
      </w:r>
      <w:hyperlink r:id="rId114" w:history="1">
        <w:r>
          <w:rPr>
            <w:rStyle w:val="a5"/>
            <w:rFonts w:eastAsia="Calibri"/>
            <w:color w:val="0000FF"/>
          </w:rPr>
          <w:t>N 1139-п</w:t>
        </w:r>
      </w:hyperlink>
      <w:r>
        <w:rPr>
          <w:rFonts w:eastAsia="Calibri"/>
        </w:rPr>
        <w:t xml:space="preserve"> "Об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05.07.2021 </w:t>
      </w:r>
      <w:hyperlink r:id="rId115" w:history="1">
        <w:r>
          <w:rPr>
            <w:rStyle w:val="a5"/>
            <w:rFonts w:eastAsia="Calibri"/>
            <w:color w:val="0000FF"/>
          </w:rPr>
          <w:t>N 1477-п</w:t>
        </w:r>
      </w:hyperlink>
      <w:r>
        <w:rPr>
          <w:rFonts w:eastAsia="Calibri"/>
        </w:rPr>
        <w:t xml:space="preserve"> "Об организации оказания медицинской помощи взрослым пациентам с острыми нарушениями мозгового кровообращения в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от 19.07.202</w:t>
      </w:r>
      <w:r>
        <w:rPr>
          <w:rFonts w:eastAsia="Calibri"/>
        </w:rPr>
        <w:t xml:space="preserve">1 </w:t>
      </w:r>
      <w:hyperlink r:id="rId116" w:history="1">
        <w:r>
          <w:rPr>
            <w:rStyle w:val="a5"/>
            <w:rFonts w:eastAsia="Calibri"/>
            <w:color w:val="0000FF"/>
          </w:rPr>
          <w:t>N 1609-п</w:t>
        </w:r>
      </w:hyperlink>
      <w:r>
        <w:rPr>
          <w:rFonts w:eastAsia="Calibri"/>
        </w:rPr>
        <w:t xml:space="preserve"> "Об организации оказания хирургической и колопроктологической помощи на территории Свердловской </w:t>
      </w:r>
      <w:r>
        <w:rPr>
          <w:rFonts w:eastAsia="Calibri"/>
        </w:rPr>
        <w:t>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02.08.2021 </w:t>
      </w:r>
      <w:hyperlink r:id="rId117" w:history="1">
        <w:r>
          <w:rPr>
            <w:rStyle w:val="a5"/>
            <w:rFonts w:eastAsia="Calibri"/>
            <w:color w:val="0000FF"/>
          </w:rPr>
          <w:t>N 1743-п</w:t>
        </w:r>
      </w:hyperlink>
      <w:r>
        <w:rPr>
          <w:rFonts w:eastAsia="Calibri"/>
        </w:rPr>
        <w:t xml:space="preserve"> "Об организации оказания медицинской помощи детям по профилю "неврология" </w:t>
      </w:r>
      <w:r>
        <w:rPr>
          <w:rFonts w:eastAsia="Calibri"/>
        </w:rPr>
        <w:t>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20.10.2021 </w:t>
      </w:r>
      <w:hyperlink r:id="rId118" w:history="1">
        <w:r>
          <w:rPr>
            <w:rStyle w:val="a5"/>
            <w:rFonts w:eastAsia="Calibri"/>
            <w:color w:val="0000FF"/>
          </w:rPr>
          <w:t>N 2415-п</w:t>
        </w:r>
      </w:hyperlink>
      <w:r>
        <w:rPr>
          <w:rFonts w:eastAsia="Calibri"/>
        </w:rPr>
        <w:t xml:space="preserve"> "Об организации оказания медицинской помощи дет</w:t>
      </w:r>
      <w:r>
        <w:rPr>
          <w:rFonts w:eastAsia="Calibri"/>
        </w:rPr>
        <w:t>ям и подросткам с аллергическими заболеваниями и болезнями, ассоциированными с иммунодефицитами,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26.10.2021 </w:t>
      </w:r>
      <w:hyperlink r:id="rId119" w:history="1">
        <w:r>
          <w:rPr>
            <w:rStyle w:val="a5"/>
            <w:rFonts w:eastAsia="Calibri"/>
            <w:color w:val="0000FF"/>
          </w:rPr>
          <w:t>N 2480-п</w:t>
        </w:r>
      </w:hyperlink>
      <w:r>
        <w:rPr>
          <w:rFonts w:eastAsia="Calibri"/>
        </w:rPr>
        <w:t xml:space="preserve"> "О маршрутизации взрослого населения Свердловской области для оказания офтальмологической помощи";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01.12.2021 </w:t>
      </w:r>
      <w:hyperlink r:id="rId120" w:history="1">
        <w:r>
          <w:rPr>
            <w:rStyle w:val="a5"/>
            <w:rFonts w:eastAsia="Calibri"/>
            <w:color w:val="0000FF"/>
          </w:rPr>
          <w:t>N 2740-п</w:t>
        </w:r>
      </w:hyperlink>
      <w:r>
        <w:rPr>
          <w:rFonts w:eastAsia="Calibri"/>
        </w:rPr>
        <w:t xml:space="preserve"> "Об организации оказания медицинской помощи взрослому населению с хронической сердечной недостаточностью на территории Свердловской области";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от 17.12.2021 </w:t>
      </w:r>
      <w:hyperlink r:id="rId121" w:history="1">
        <w:r>
          <w:rPr>
            <w:rStyle w:val="a5"/>
            <w:rFonts w:eastAsia="Calibri"/>
            <w:color w:val="0000FF"/>
          </w:rPr>
          <w:t>N 2929-п</w:t>
        </w:r>
      </w:hyperlink>
      <w:r>
        <w:rPr>
          <w:rFonts w:eastAsia="Calibri"/>
        </w:rPr>
        <w:t xml:space="preserve"> "О совершенствовании оказания медицинской помощи детям с ревматическими болезнями в Свердловской области".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106. В медицинских организ</w:t>
      </w:r>
      <w:r>
        <w:rPr>
          <w:rFonts w:eastAsia="Calibri"/>
        </w:rPr>
        <w:t>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</w:t>
      </w:r>
      <w:r>
        <w:rPr>
          <w:rFonts w:eastAsia="Calibri"/>
        </w:rPr>
        <w:t>циализированной медицинской помощи с учетом требования законодательства Российской Федерации о персональных данных.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107. Высокотехнологичная медицинская помощь жителям Свердловской области оказывается в медицинских организациях, осуществляющих деятельность</w:t>
      </w:r>
      <w:r>
        <w:rPr>
          <w:rFonts w:eastAsia="Calibri"/>
        </w:rPr>
        <w:t xml:space="preserve"> на территории Свердловской области и имеющих лицензию на оказание высокотехнологичной медицинской помощи. Решение о необходимости оказания пациенту высокотехнологичной медицинской помощи (далее - ВМП) в медицинских организациях, подведомственных федеральн</w:t>
      </w:r>
      <w:r>
        <w:rPr>
          <w:rFonts w:eastAsia="Calibri"/>
        </w:rPr>
        <w:t>ым органам исполнительной власти, принимает комиссия Министерства по отбору больных на ВМП (далее - комиссия по ВМП). Решение о необходимости оказания пациенту ВМП в государственных медицинских организациях Свердловской области и частных медицинских органи</w:t>
      </w:r>
      <w:r>
        <w:rPr>
          <w:rFonts w:eastAsia="Calibri"/>
        </w:rPr>
        <w:t xml:space="preserve">зациях принимает комиссия по отбору больных на ВМП, которая создается в медицинских организациях, оказывающих ВМП. Показания для направления на ВМП определяет главный внештатный специалист Министерства по профилю заболевания (при направлении в медицинские </w:t>
      </w:r>
      <w:r>
        <w:rPr>
          <w:rFonts w:eastAsia="Calibri"/>
        </w:rPr>
        <w:t>организации, подведомственные федеральным органам исполнительной власти) или врач-специалист профильного консультативного приема с учетом предварительно проведенных диагностических исследований. Заключение главного внештатного специалиста Министерства по п</w:t>
      </w:r>
      <w:r>
        <w:rPr>
          <w:rFonts w:eastAsia="Calibri"/>
        </w:rPr>
        <w:t>рофилю заболевания или врача-специалиста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ВМП. Решение коми</w:t>
      </w:r>
      <w:r>
        <w:rPr>
          <w:rFonts w:eastAsia="Calibri"/>
        </w:rPr>
        <w:t>ссии по ВМП оформляется в виде протокола с заключением о необходимости лечения, виде медицинского вмешательства и форме оказания (экстренная, плановая или неотложная).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108. Плановая ВМП оказывается в соответствии с листом ожидания. О дате госпитализации дл</w:t>
      </w:r>
      <w:r>
        <w:rPr>
          <w:rFonts w:eastAsia="Calibri"/>
        </w:rPr>
        <w:t xml:space="preserve">я </w:t>
      </w:r>
      <w:r>
        <w:rPr>
          <w:rFonts w:eastAsia="Calibri"/>
        </w:rPr>
        <w:lastRenderedPageBreak/>
        <w:t>оказания ВМП пациент информируется медицинской организацией, оказывающей ВМП, в случаях оказания ВМП в медицинских организациях, подведомственных федеральным органам исполнительной власти, информирование пациента осуществляется Министерством.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Глава 14. </w:t>
      </w:r>
      <w:r>
        <w:rPr>
          <w:rFonts w:eastAsia="Calibri"/>
          <w:b/>
        </w:rPr>
        <w:t>ПОРЯДОК И УСЛОВИЯ ПРЕДОСТАВЛЕНИЯ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ПЕРВИЧНОЙ МЕДИКО-САНИТАРНОЙ И СПЕЦИАЛИЗИРОВАННОЙ МЕДИЦИНСКОЙ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ПОМОЩИ В УСЛОВИЯХ ДНЕВНЫХ СТАЦИОНАРОВ ВСЕХ ТИПОВ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109. Дневные стационары могут организовываться в виде: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дневного стационара в структуре амбулаторно-поликлинич</w:t>
      </w:r>
      <w:r>
        <w:rPr>
          <w:rFonts w:eastAsia="Calibri"/>
        </w:rPr>
        <w:t>еской медицинской организации (поликлиники), в том числе стационара на дому;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дневного стационара в медицинской организации в структуре круглосуточного стационара.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110. Условия оказания медицинской помощи в дневных стационарах всех типов: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показанием д</w:t>
      </w:r>
      <w:r>
        <w:rPr>
          <w:rFonts w:eastAsia="Calibri"/>
        </w:rPr>
        <w:t>ля направления пациента в дневной стационар (стационар на дому) является необходимость проведения пациенту активных лечебно-диагностических и реабилитационных мероприятий, медицинского наблюдения в дневное время, но не требующих круглосуточного медицинског</w:t>
      </w:r>
      <w:r>
        <w:rPr>
          <w:rFonts w:eastAsia="Calibri"/>
        </w:rPr>
        <w:t>о наблюдения и лечения, в том числе после выписки из стационара круглосуточного пребывания. Длительность ежедневного проведения указанных выше мероприятий в дневном стационаре составляет от 3 до 6 часов;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допускается очередность на госпитализацию в дневн</w:t>
      </w:r>
      <w:r>
        <w:rPr>
          <w:rFonts w:eastAsia="Calibri"/>
        </w:rPr>
        <w:t>ые стационары в пределах до 30 дней в зависимости от состояния больного и характера течения заболевания, организация работы дневного стационара может быть в одно или двухсменном режиме;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3) лечащий врач определяет условия оказания стационарозамещающей помощ</w:t>
      </w:r>
      <w:r>
        <w:rPr>
          <w:rFonts w:eastAsia="Calibri"/>
        </w:rPr>
        <w:t>и (дневной стационар в условиях амбулаторно-поликлинической медицинской организации, медицинской организации в структуре круглосуточного стационара, стационар на дому) в зависимости от конкретного заболевания, состояния пациента, возможности посещения боль</w:t>
      </w:r>
      <w:r>
        <w:rPr>
          <w:rFonts w:eastAsia="Calibri"/>
        </w:rPr>
        <w:t>ным медицинской организации, а также обеспечения родственниками ухода за больным;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4) в дневном стационаре в условиях медицинской организации больному предоставляются: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дневном стационаре в амбулаторно-поликлинической медицинской организации - место (койка</w:t>
      </w:r>
      <w:r>
        <w:rPr>
          <w:rFonts w:eastAsia="Calibri"/>
        </w:rPr>
        <w:t>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 дневном стационаре в структуре круглосуточного стационара - койка на период проведения лечебно-диагностических или реабилитационных мероприятий;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ежедневное наблюдение лечащего врача;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диагностика и лечение заболевания;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медикаментозная терапия, в том чи</w:t>
      </w:r>
      <w:r>
        <w:rPr>
          <w:rFonts w:eastAsia="Calibri"/>
        </w:rPr>
        <w:t>сле с использованием парентеральных путей введения (внутривенные, внутримышечные, подкожные инъекции и иное);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лечебные манипуляции и процедуры по показаниям;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5) в стационаре на дому больному предоставляются: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ежедневное наблюдение лечащего врача и медицинск</w:t>
      </w:r>
      <w:r>
        <w:rPr>
          <w:rFonts w:eastAsia="Calibri"/>
        </w:rPr>
        <w:t>ой сестры;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диагностика и лечение заболевания;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консультации врачей-специалистов по показаниям;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транспорт для доставки в медицинскую организацию с целью диагностических исследований, проведение которых на дому невозможно.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15. ПОРЯДОК ПРЕДОСТАВЛЕНИЯ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ВС</w:t>
      </w:r>
      <w:r>
        <w:rPr>
          <w:rFonts w:eastAsia="Calibri"/>
          <w:b/>
        </w:rPr>
        <w:t>ПОМОГАТЕЛЬНЫХ РЕПРОДУКТИВНЫХ ТЕХНОЛОГИЙ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(ЭКСТРАКОРПОРАЛЬНОЕ ОПЛОДОТВОРЕНИЕ) ЗА СЧЕТ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СРЕДСТВ ОБЯЗАТЕЛЬНОГО МЕДИЦИНСКОГО СТРАХОВАНИЯ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111. Порядок предоставления вспомогательных репродуктивных технологий (экстракорпоральное оплодотворение) регламентируют пра</w:t>
      </w:r>
      <w:r>
        <w:rPr>
          <w:rFonts w:eastAsia="Calibri"/>
        </w:rPr>
        <w:t>вила направления бесплодных супружеских пар, проживающих на территории Свердловской области, на процедуру экстракорпорального оплодотворения (далее - ЭКО) за счет средств обязательного медицинского страхования.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112. На проведение процедуры ЭКО имеют право </w:t>
      </w:r>
      <w:r>
        <w:rPr>
          <w:rFonts w:eastAsia="Calibri"/>
        </w:rPr>
        <w:t>женщины и мужчины как состоящие, так и не состоящие в браке, проживающие на территории Свердловской области, застрахованные в системе обязательного медицинского страхования (далее - пациенты), при наличии обоюдного информированного добровольного согласия н</w:t>
      </w:r>
      <w:r>
        <w:rPr>
          <w:rFonts w:eastAsia="Calibri"/>
        </w:rPr>
        <w:t>а медицинское вмешательство.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113. Первичная медико-санитарная помощь по поводу бесплодия осуществляется амбулаторно-поликлиническими медицинскими организациями по месту жительства пациентов, которыми выполняется первичное обследование пациента (супружеской</w:t>
      </w:r>
      <w:r>
        <w:rPr>
          <w:rFonts w:eastAsia="Calibri"/>
        </w:rPr>
        <w:t xml:space="preserve"> пары) с целью установления показаний для направления на вспомогательные репродуктивные технологии. Продолжительность обследования составляет не более 6 месяцев. Обследование мужчин выполняется в медицинских организациях, имеющих лицензию на осуществление </w:t>
      </w:r>
      <w:r>
        <w:rPr>
          <w:rFonts w:eastAsia="Calibri"/>
        </w:rPr>
        <w:t>медицинской деятельности на выполнение работ и оказание услуг по специальности "урология".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114. При наличии показаний для проведения дополнительных обследований пациенты направляются в межмуниципальный кабинет бесплодного брака, где устанавливается окончат</w:t>
      </w:r>
      <w:r>
        <w:rPr>
          <w:rFonts w:eastAsia="Calibri"/>
        </w:rPr>
        <w:t>ельный диагноз с использованием специальных методов и сложных медицинских технологий.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</w:t>
      </w:r>
      <w:r>
        <w:rPr>
          <w:rFonts w:eastAsia="Calibri"/>
        </w:rPr>
        <w:t>ласти "Клинико-диагностический центр "Охрана здоровья матери и ребенка" на рассмотрение в Областную комиссию по отбору супружеских пар на ЭКО (далее - Областная комиссия). Областная комиссия готовит решение о направлении пациентов или об отказе в использов</w:t>
      </w:r>
      <w:r>
        <w:rPr>
          <w:rFonts w:eastAsia="Calibri"/>
        </w:rPr>
        <w:t>ании ЭКО в течение 14 рабочих дней (о чем пациент извещается по телефону). При положительном решении Областной комиссии данные о пациенте вносятся в лист ожидания.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115. Проведение процедуры ЭКО осуществляется в медицинских организациях, имеющих лицензию на</w:t>
      </w:r>
      <w:r>
        <w:rPr>
          <w:rFonts w:eastAsia="Calibri"/>
        </w:rPr>
        <w:t xml:space="preserve"> соответствующий вид деятельности и включенных в реестр медицинских организаций, участвующих в реализации территориальной программы обязательного медицинского страхования Свердловской области, в соответствии с порядком использования вспомогательных репроду</w:t>
      </w:r>
      <w:r>
        <w:rPr>
          <w:rFonts w:eastAsia="Calibri"/>
        </w:rPr>
        <w:t>ктивных технологий, противопоказаниями и ограничениями к их применению и на основе стандарта медицинской помощи пациентам с бесплодием, утвержденными нормативными правовыми актами Министерства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116. В случае если после </w:t>
      </w:r>
      <w:r>
        <w:rPr>
          <w:rFonts w:eastAsia="Calibri"/>
        </w:rPr>
        <w:t>проведения процедуры ЭКО беременность не наступила, пациенты могут повторно обращаться в Областную комиссию для включения в лист ожидания при условии соблюдения очередности.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117. При направлении пациентов на ЭКО в медицинские организации, расположенные за </w:t>
      </w:r>
      <w:r>
        <w:rPr>
          <w:rFonts w:eastAsia="Calibri"/>
        </w:rPr>
        <w:t>пределами Свердловской области, в случаях, предусмотренных законодательством Российской Федерации, выдачу направлений осуществляет Министерство.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16. ПОРЯДОК И УСЛОВИЯ ПРЕДОСТАВЛЕНИЯ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ПАЛЛИАТИВНОЙ МЕДИЦИНСКОЙ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118. Паллиативная медицинская помо</w:t>
      </w:r>
      <w:r>
        <w:rPr>
          <w:rFonts w:eastAsia="Calibri"/>
        </w:rPr>
        <w:t>щь предоставляется: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1) в медицинских организациях, имеющих лицензию на оказание паллиативной медицинской помощи;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2) медицинскими работниками, прошедшими обучение по оказанию паллиативной медицинской помощи.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Паллиативная медицинская помощь в зависимости от </w:t>
      </w:r>
      <w:r>
        <w:rPr>
          <w:rFonts w:eastAsia="Calibri"/>
        </w:rPr>
        <w:t>состояния пациента может оказываться в амбулаторных условиях, в том числе на дому, в условиях дневного стационара и стационарно в условиях, обеспечивающих круглосуточное медицинское наблюдение.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119. Паллиативная медицинская помощь оказывается гражданам в с</w:t>
      </w:r>
      <w:r>
        <w:rPr>
          <w:rFonts w:eastAsia="Calibri"/>
        </w:rPr>
        <w:t>оответствии с порядками оказания паллиативной медицинской помощи, утвержденными нормативными правовыми актами Министерства здравоохранения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120. Паллиативная медицинская помощь предусматривает оказание медицинской, психологической помо</w:t>
      </w:r>
      <w:r>
        <w:rPr>
          <w:rFonts w:eastAsia="Calibri"/>
        </w:rPr>
        <w:t>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терапией, оказания медико-социальной помощи, психосоциальной реабилитации, а также психолог</w:t>
      </w:r>
      <w:r>
        <w:rPr>
          <w:rFonts w:eastAsia="Calibri"/>
        </w:rPr>
        <w:t>ической поддержки родственников и обучения их уходу за пациентом.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17. ПОРЯДОК ОБЕСПЕЧЕНИЯ ГРАЖДАН В РАМКАХ ОКАЗАНИЯ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ПАЛЛИАТИВНОЙ МЕДИЦИНСКОЙ ПОМОЩИ МЕДИЦИНСКИМИ ИЗДЕЛИЯМИ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ДЛЯ ИСПОЛЬЗОВАНИЯ НА ДОМУ, ПРЕДНАЗНАЧЕННЫМИ ДЛЯ ПОДДЕРЖАНИЯ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ФУНКЦИЙ ОРГАНОВ И </w:t>
      </w:r>
      <w:r>
        <w:rPr>
          <w:rFonts w:eastAsia="Calibri"/>
          <w:b/>
        </w:rPr>
        <w:t>СИСТЕМ ОРГАНИЗМА ЧЕЛОВЕКА, А ТАКЖЕ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НАРКОТИЧЕСКИМИ ЛЕКАРСТВЕННЫМИ ПРЕПАРАТАМИ И ПСИХОТРОПНЫМИ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ЛЕКАРСТВЕННЫМИ ПРЕПАРАТАМИ ПРИ ПОСЕЩЕНИЯХ НА ДОМУ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121. При оказании в рамках Программы паллиативной медицинской помощи в амбулаторных условиях осуществляется обес</w:t>
      </w:r>
      <w:r>
        <w:rPr>
          <w:rFonts w:eastAsia="Calibri"/>
        </w:rPr>
        <w:t xml:space="preserve">печение пациентов медицинскими изделиями для использования на дому, предназначенными для поддержания функций органов и систем организма человека, в соответствии с </w:t>
      </w:r>
      <w:hyperlink r:id="rId122" w:history="1">
        <w:r>
          <w:rPr>
            <w:rStyle w:val="a5"/>
            <w:rFonts w:eastAsia="Calibri"/>
            <w:color w:val="0000FF"/>
          </w:rPr>
          <w:t>перечнем</w:t>
        </w:r>
      </w:hyperlink>
      <w:r>
        <w:rPr>
          <w:rFonts w:eastAsia="Calibri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з</w:t>
      </w:r>
      <w:r>
        <w:rPr>
          <w:rFonts w:eastAsia="Calibri"/>
        </w:rPr>
        <w:t>дравоохранения Российской Федерации от 31.05.2019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122. Показания к обеспечению меди</w:t>
      </w:r>
      <w:r>
        <w:rPr>
          <w:rFonts w:eastAsia="Calibri"/>
        </w:rPr>
        <w:t>цинскими изделиями для использования на дому, предназначенными для поддержания функций органов и систем организма человека, определяет врачебная комиссия медицинской организации, оказывающей первичную медико-санитарную помощь, к которой прикреплен пациент,</w:t>
      </w:r>
      <w:r>
        <w:rPr>
          <w:rFonts w:eastAsia="Calibri"/>
        </w:rPr>
        <w:t xml:space="preserve"> в соответствии с перечнем медицинских показаний и противопоказаний.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123. 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</w:t>
      </w:r>
      <w:hyperlink r:id="rId123" w:history="1">
        <w:r>
          <w:rPr>
            <w:rStyle w:val="a5"/>
            <w:rFonts w:eastAsia="Calibri"/>
            <w:color w:val="0000FF"/>
          </w:rPr>
          <w:t>Порядком</w:t>
        </w:r>
      </w:hyperlink>
      <w:r>
        <w:rPr>
          <w:rFonts w:eastAsia="Calibri"/>
        </w:rPr>
        <w:t xml:space="preserve"> передачи от медицинской организации пациенту (его законному представителю) медицинских изделий, пред</w:t>
      </w:r>
      <w:r>
        <w:rPr>
          <w:rFonts w:eastAsia="Calibri"/>
        </w:rPr>
        <w:t>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Министерства здравоохранения Российской Федерации от 10.07.2019 N 505н "Об утверждении По</w:t>
      </w:r>
      <w:r>
        <w:rPr>
          <w:rFonts w:eastAsia="Calibri"/>
        </w:rPr>
        <w:t>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</w:t>
      </w:r>
      <w:r>
        <w:rPr>
          <w:rFonts w:eastAsia="Calibri"/>
        </w:rPr>
        <w:t>цинские изделия предоставляются пациенту бесплатно и не подлежат отчуждению в пользу третьих лиц, в том числе продаже или дарению.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124. Учет пациентов паллиативного профиля, нуждающихся в обеспечении медицинскими изделиями на дому, подбор и выдача им необх</w:t>
      </w:r>
      <w:r>
        <w:rPr>
          <w:rFonts w:eastAsia="Calibri"/>
        </w:rPr>
        <w:t>одимых медицинских изделий для использования на дому (за исключением медицинских изделий,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центра) осуществляю</w:t>
      </w:r>
      <w:r>
        <w:rPr>
          <w:rFonts w:eastAsia="Calibri"/>
        </w:rPr>
        <w:t>тся в медицинских организациях государственной системы здравоохранения, оказывающих первичную медико-санитарную помощь, а также главным внештатным специалистом по паллиативной медицинской помощи взрослому населению Министерства здравоохранения Свердловской</w:t>
      </w:r>
      <w:r>
        <w:rPr>
          <w:rFonts w:eastAsia="Calibri"/>
        </w:rPr>
        <w:t xml:space="preserve"> области.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Медицинские организации государственной системы здравоохранения, оказывающие первичную медико-санитарную помощь, в ежемесячном режиме формируют список пациентов и необходимых медицинских изделий для оказания паллиативной медицинской помощи на дом</w:t>
      </w:r>
      <w:r>
        <w:rPr>
          <w:rFonts w:eastAsia="Calibri"/>
        </w:rPr>
        <w:t>у и передают его в организационно-методический центр помощи населению государственного автономного учреждения здравоохранения Свердловской области "Свердловский областной центр медицинской профилактики" до 10 числа месяца, следующего за отчетным периодом.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взрослых, созданного на базе государственного бюджетного учреждения здравоох</w:t>
      </w:r>
      <w:r>
        <w:rPr>
          <w:rFonts w:eastAsia="Calibri"/>
        </w:rPr>
        <w:t xml:space="preserve">ранения Свердловской области "Арамильская городская больница", в соответствии с </w:t>
      </w:r>
      <w:hyperlink r:id="rId124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</w:t>
      </w:r>
      <w:r>
        <w:rPr>
          <w:rFonts w:eastAsia="Calibri"/>
        </w:rPr>
        <w:t>оохранения Свердловской области от 30.04.2020 N 757-п "О создании областного респираторного центра для взрослых".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Принятие решений о плановой, внеплановой замене медицинских изделий, проведении их ремонта осуществляется областным респираторным центром для </w:t>
      </w:r>
      <w:r>
        <w:rPr>
          <w:rFonts w:eastAsia="Calibri"/>
        </w:rPr>
        <w:t>взрослых, созданным на базе государственного бюджетного учреждения здравоохранения Свердловской области "Арамильская городская больница".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125. Решение о передаче законному представителю ребенка с паллиативным состоянием медицинского изделия принимается вра</w:t>
      </w:r>
      <w:r>
        <w:rPr>
          <w:rFonts w:eastAsia="Calibri"/>
        </w:rPr>
        <w:t>чебной комиссией медицинской организации, в которой пациент получает паллиативную медицинскую помощь в амбулаторных условиях, на основании заключения лечащего врача, выявившего медицинские показания для использования медицинского изделия на дому.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К заключе</w:t>
      </w:r>
      <w:r>
        <w:rPr>
          <w:rFonts w:eastAsia="Calibri"/>
        </w:rPr>
        <w:t>нию лечащего врача прилагаются информированное добровольное согласие законного представителя ребенка на медицинское вмешательство, а также анкета о состоянии домашних условий пациента, заполняемая и прилагаемая к заключению в случае передачи медицинского и</w:t>
      </w:r>
      <w:r>
        <w:rPr>
          <w:rFonts w:eastAsia="Calibri"/>
        </w:rPr>
        <w:t>зделия для искусственной вентиляции легких (далее - аппарат ИВЛ) и медицинских изделий, предназначенных для использования совместно с аппаратом ИВЛ, либо медицинской кровати и медицинских изделий, предназначенных для использования совместно с медицинской к</w:t>
      </w:r>
      <w:r>
        <w:rPr>
          <w:rFonts w:eastAsia="Calibri"/>
        </w:rPr>
        <w:t>роватью (далее - анкета).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Рассмотрение документов врачебной комиссией медицинской организации осуществляется в течение 3 рабочих дней со дня поступления документов. Решение врачебной комиссии оформляется в медицинской документации пациента и направляется в</w:t>
      </w:r>
      <w:r>
        <w:rPr>
          <w:rFonts w:eastAsia="Calibri"/>
        </w:rPr>
        <w:t xml:space="preserve"> соответствующий межмуниципальный детский центр (далее - центр), обеспечивающий организацию передачи законному представителю ребенка медицинского изделия.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Передача центром законному представителю ребенка медицинского изделия осуществляется в течение 5 рабо</w:t>
      </w:r>
      <w:r>
        <w:rPr>
          <w:rFonts w:eastAsia="Calibri"/>
        </w:rPr>
        <w:t xml:space="preserve">чих дней со дня принятия решения на основании договора, заключаемого в соответствии с </w:t>
      </w:r>
      <w:r>
        <w:rPr>
          <w:rFonts w:eastAsia="Calibri"/>
          <w:color w:val="0000FF"/>
        </w:rPr>
        <w:t>пунктом 123</w:t>
      </w:r>
      <w:r>
        <w:rPr>
          <w:rFonts w:eastAsia="Calibri"/>
        </w:rPr>
        <w:t xml:space="preserve"> настоящих порядка и условий, с оформлением акта приема-передачи медицинского изделия.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Центром осуществляется техническое сопровождение выданных медицинских из</w:t>
      </w:r>
      <w:r>
        <w:rPr>
          <w:rFonts w:eastAsia="Calibri"/>
        </w:rPr>
        <w:t>делий.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При поступлении информации в центр о неисправности переданного медицинского изделия, в том числе аппарата ИВЛ, центром обеспечивается замена медицинского изделия.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Возвращение в центр законным представителем ребенка медицинского изделия осуществляетс</w:t>
      </w:r>
      <w:r>
        <w:rPr>
          <w:rFonts w:eastAsia="Calibri"/>
        </w:rPr>
        <w:t>я на основании акта возврата медицинского изделия, составляемого в соответствии с гражданским законодательством Российской Федерации.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Центром ведется учет выданных медицинских изделий с заполнением и предоставлением формы мониторинга в адрес государственно</w:t>
      </w:r>
      <w:r>
        <w:rPr>
          <w:rFonts w:eastAsia="Calibri"/>
        </w:rPr>
        <w:t>го автономного учреждения здравоохранения Свердловской области "Областная детская клиническая больница" ежеквартально, до 5 числа месяца, следующего за отчетным кварталом.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126. Обеспечение граждан в рамках оказания паллиативной медицинской помощи при посещ</w:t>
      </w:r>
      <w:r>
        <w:rPr>
          <w:rFonts w:eastAsia="Calibri"/>
        </w:rPr>
        <w:t xml:space="preserve">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125" w:history="1">
        <w:r>
          <w:rPr>
            <w:rStyle w:val="a5"/>
            <w:rFonts w:eastAsia="Calibri"/>
            <w:color w:val="0000FF"/>
          </w:rPr>
          <w:t>Приказом</w:t>
        </w:r>
      </w:hyperlink>
      <w:r>
        <w:rPr>
          <w:rFonts w:eastAsia="Calibri"/>
        </w:rP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</w:t>
      </w:r>
      <w:r>
        <w:rPr>
          <w:rFonts w:eastAsia="Calibri"/>
        </w:rPr>
        <w:t xml:space="preserve"> хранения".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Глава 18. ПОРЯДОК ОРГАНИЗАЦИИ ТРАНСПОРТИРОВКИ ПАЦИЕНТОВ,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СТРАДАЮЩИХ ХРОНИЧЕСКОЙ ПОЧЕЧНОЙ НЕДОСТАТОЧНОСТЬЮ,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ОТ МЕСТА ФАКТИЧЕСКОГО ПРОЖИВАНИЯ ДО МЕСТА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ПОЛУЧЕНИЯ МЕДИЦИНСКОЙ ПОМОЩИ МЕТОДОМ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ЗАМЕСТИТЕЛЬНОЙ ПОЧЕЧНОЙ ТЕРАПИИ И ОБРАТНО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127. Транспорт</w:t>
      </w:r>
      <w:r>
        <w:rPr>
          <w:rFonts w:eastAsia="Calibri"/>
        </w:rPr>
        <w:t xml:space="preserve">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 (далее - транспортировка) организуется медицинскими организациями, </w:t>
      </w:r>
      <w:r>
        <w:rPr>
          <w:rFonts w:eastAsia="Calibri"/>
        </w:rPr>
        <w:t>к которым пациенты прикреплены для медицинского обслуживания по месту фактического проживания.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128. Транспортировка осуществляется в медицинские организации в соответствии с маршрутизацией пациентов, установленной приказами Министерства.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129. Транспортиров</w:t>
      </w:r>
      <w:r>
        <w:rPr>
          <w:rFonts w:eastAsia="Calibri"/>
        </w:rPr>
        <w:t>ка осуществляется автомобильным транспортом организаций,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</w:t>
      </w:r>
      <w:r>
        <w:rPr>
          <w:rFonts w:eastAsia="Calibri"/>
        </w:rPr>
        <w:t xml:space="preserve">, заключенных в соответствии с Федеральным </w:t>
      </w:r>
      <w:hyperlink r:id="rId126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18 июля 2011 года N 223-ФЗ "О закупках товаров, работ, услуг </w:t>
      </w:r>
      <w:r>
        <w:rPr>
          <w:rFonts w:eastAsia="Calibri"/>
        </w:rPr>
        <w:t xml:space="preserve">отдельными видами юридических лиц" или Федеральным </w:t>
      </w:r>
      <w:hyperlink r:id="rId127" w:history="1">
        <w:r>
          <w:rPr>
            <w:rStyle w:val="a5"/>
            <w:rFonts w:eastAsia="Calibri"/>
            <w:color w:val="0000FF"/>
          </w:rPr>
          <w:t>законом</w:t>
        </w:r>
      </w:hyperlink>
      <w:r>
        <w:rPr>
          <w:rFonts w:eastAsia="Calibri"/>
        </w:rPr>
        <w:t xml:space="preserve"> от 5 апреля 2013 года N 44-ФЗ "О контрактной системе в с</w:t>
      </w:r>
      <w:r>
        <w:rPr>
          <w:rFonts w:eastAsia="Calibri"/>
        </w:rPr>
        <w:t xml:space="preserve">фере закупок товаров, работ, услуг </w:t>
      </w:r>
      <w:r>
        <w:rPr>
          <w:rFonts w:eastAsia="Calibri"/>
        </w:rPr>
        <w:lastRenderedPageBreak/>
        <w:t>для обеспечения государственных и муниципальных нужд".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130. Пациенты, нуждающиеся в транспортировке, направляют на имя руководителя медицинской организации, к которой они прикреплены для медицинского обслуживания по месту</w:t>
      </w:r>
      <w:r>
        <w:rPr>
          <w:rFonts w:eastAsia="Calibri"/>
        </w:rPr>
        <w:t xml:space="preserve"> фактического проживания, письменное заявление о необходимости предоставления услуги по транспортировке.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>131. Решение о необходимости транспортировки по медицинским показаниям принимает врачебная комиссия медицинской организации, к которой пациент прикрепл</w:t>
      </w:r>
      <w:r>
        <w:rPr>
          <w:rFonts w:eastAsia="Calibri"/>
        </w:rPr>
        <w:t>ен для медицинского обслуживания по месту фактического проживания.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5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</w:t>
      </w:r>
      <w:r>
        <w:rPr>
          <w:rFonts w:eastAsia="Calibri"/>
        </w:rPr>
        <w:t>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ПЕРЕЧЕНЬ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ЛЕКАРСТВЕННЫХ ПРЕПАРАТОВ, ОТПУСКАЕМЫХ НАСЕЛЕНИЮ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В СООТВЕТСТВИИ С ПЕРЕЧНЕМ ГРУПП НАСЕЛЕНИЯ И КАТЕГОРИЙ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ЗАБОЛЕВАНИЙ, ПРИ АМБУЛАТОРНОМ ЛЕЧЕНИИ КОТОРЫХ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ЛЕКАРСТВЕННЫЕ ПРЕПАРАТЫ И МЕДИЦИНСКИЕ ИЗДЕЛИЯ ОТПУСКАЮТСЯ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РЕЦЕПТАМ ВРАЧЕЙ БЕСПЛАТНО, А </w:t>
      </w:r>
      <w:r>
        <w:rPr>
          <w:rFonts w:eastAsia="Calibri"/>
          <w:b/>
        </w:rPr>
        <w:t>ТАКЖЕ В СООТВЕТСТВИИ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 ПЕРЕЧНЕМ ГРУПП НАСЕЛЕНИЯ, ПРИ АМБУЛАТОРНОМ ЛЕЧЕНИИ КОТОРЫХ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ЛЕКАРСТВЕННЫЕ ПРЕПАРАТЫ ОТПУСКАЮТСЯ ПО РЕЦЕПТАМ ВРАЧЕЙ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С 50-ПРОЦЕНТНОЙ СКИДКОЙ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1076"/>
        <w:gridCol w:w="3686"/>
        <w:gridCol w:w="4252"/>
        <w:gridCol w:w="3706"/>
      </w:tblGrid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Код АТХ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Анатомо-терапевтическо-химическая классификация (АТХ)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Лекарственные препа</w:t>
            </w:r>
            <w:r>
              <w:rPr>
                <w:rFonts w:eastAsia="Calibri"/>
              </w:rPr>
              <w:t>раты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Лекарственные формы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пищеварительный тракт и обмен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язвенной болезни желудка и двенадцатиперстной кишки и гастроэзо</w:t>
            </w:r>
            <w:r>
              <w:rPr>
                <w:rFonts w:eastAsia="Calibri"/>
              </w:rPr>
              <w:t>фагеальной рефлюксной болезни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A02BA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блокаторы H2-гистаминовых 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ранитидин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фамотидин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A02BC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протонного насоса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омепразол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кишечнорастворимые;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эзомепразол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кишечнорастворимые;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A02BX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висмута трикалия дицитрат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функциональных нарушений желудо</w:t>
            </w:r>
            <w:r>
              <w:rPr>
                <w:rFonts w:eastAsia="Calibri"/>
              </w:rPr>
              <w:t>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мебеверин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с проло</w:t>
            </w:r>
            <w:r>
              <w:rPr>
                <w:rFonts w:eastAsia="Calibri"/>
              </w:rPr>
              <w:t>нгированным высвобождением;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платифиллин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подкожного введения;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папаверин и его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дротаверин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белладонны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алкалоиды белладонны, третичные 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атропин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A03FA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метоклопрамид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противорвотные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противорвотные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блокаторы серотониновых 5HT3-рецепторов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ондансетрон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</w:t>
            </w:r>
            <w:r>
              <w:rPr>
                <w:rFonts w:eastAsia="Calibri"/>
              </w:rPr>
              <w:t>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желчевыводящих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A05AA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желчных кислот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урсодезоксихолевая кислота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суспензия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lastRenderedPageBreak/>
              <w:t>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пече</w:t>
            </w:r>
            <w:r>
              <w:rPr>
                <w:rFonts w:eastAsia="Calibri"/>
              </w:rPr>
              <w:t>ни, липотропные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печени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фосфолипиды + глицирризиновая кислота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контактные 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бисакодил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сеннозиды A и B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</w:t>
            </w:r>
            <w:r>
              <w:rPr>
                <w:rFonts w:eastAsia="Calibri"/>
              </w:rPr>
              <w:t>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A06AD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осмотические 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лактулоза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сироп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макрогол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адсорбиру</w:t>
            </w:r>
            <w:r>
              <w:rPr>
                <w:rFonts w:eastAsia="Calibri"/>
              </w:rPr>
              <w:t>ющие кишечные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адсорбирующие кишечные препараты другие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смектит диоктаэдрический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снижающие</w:t>
            </w:r>
            <w:r>
              <w:rPr>
                <w:rFonts w:eastAsia="Calibri"/>
              </w:rPr>
              <w:t xml:space="preserve"> моторику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лоперамид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для рассасывания;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жевательные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кишечные противовоспалительные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A07EC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аминосалициловая кислота и аналогичные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сульфасалазин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</w:t>
            </w:r>
            <w:r>
              <w:rPr>
                <w:rFonts w:eastAsia="Calibri"/>
              </w:rPr>
              <w:t>окрытые кишечнорастворимой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месалазин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суппозитории ректальные;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суспензия ректальная;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пленочной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</w:t>
            </w:r>
            <w:r>
              <w:rPr>
                <w:rFonts w:eastAsia="Calibri"/>
              </w:rPr>
              <w:t>и пролонгированного действия;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A07FA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бифидобактерии бифидум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порошок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орошок для приема внутрь и местного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A09A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A09AA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панкреатин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</w:t>
            </w:r>
            <w:r>
              <w:rPr>
                <w:rFonts w:eastAsia="Calibri"/>
              </w:rPr>
              <w:t>летки, покрытые кишечнорастворимой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сахарного диабета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инсулины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аспарт </w:t>
            </w:r>
            <w:r>
              <w:rPr>
                <w:rFonts w:eastAsia="Calibri"/>
                <w:color w:val="0000FF"/>
              </w:rPr>
              <w:t>&lt;*</w:t>
            </w:r>
            <w:r>
              <w:rPr>
                <w:rFonts w:eastAsia="Calibri"/>
                <w:color w:val="0000FF"/>
              </w:rPr>
              <w:t>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и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глулизин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лизпро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растворимый (человеческий генно-инженерный)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</w:t>
            </w:r>
            <w:r>
              <w:rPr>
                <w:rFonts w:eastAsia="Calibri"/>
              </w:rPr>
              <w:t>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инсулин-изофан (человеческий генно-инженерный)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инсулины средней продолжительности действия или длите</w:t>
            </w:r>
            <w:r>
              <w:rPr>
                <w:rFonts w:eastAsia="Calibri"/>
              </w:rPr>
              <w:t>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аспарт двухфазный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двухфазный (человеческий генно-инженерный)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подкожного введ</w:t>
            </w:r>
            <w:r>
              <w:rPr>
                <w:rFonts w:eastAsia="Calibri"/>
              </w:rPr>
              <w:t>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 деглудек + инсулин аспарт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лизпро двухфазный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гларгин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</w:t>
            </w:r>
            <w:r>
              <w:rPr>
                <w:rFonts w:eastAsia="Calibri"/>
              </w:rPr>
              <w:t>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гларгин + ликсисенатид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инсулин деглудек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инсулин детемир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гипогликемические препараты, кр</w:t>
            </w:r>
            <w:r>
              <w:rPr>
                <w:rFonts w:eastAsia="Calibri"/>
              </w:rPr>
              <w:t>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бигуаниды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метформин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</w:t>
            </w:r>
            <w:r>
              <w:rPr>
                <w:rFonts w:eastAsia="Calibri"/>
              </w:rPr>
              <w:t>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сульфонилмочевины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глибенкламид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гликлазид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с модифицированным высвобожд</w:t>
            </w:r>
            <w:r>
              <w:rPr>
                <w:rFonts w:eastAsia="Calibri"/>
              </w:rPr>
              <w:t>ением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дипептидилпептидазы-4 (ДПП-4)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алоглиптин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вилдаглиптин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гозоглиптин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линаглиптин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</w:t>
            </w:r>
            <w:r>
              <w:rPr>
                <w:rFonts w:eastAsia="Calibri"/>
              </w:rPr>
              <w:t>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саксаглиптин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ситаглиптин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эвоглиптин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A10BJ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глюкагоноподобного пептида-1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ликсисенатид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</w:t>
            </w:r>
            <w:r>
              <w:rPr>
                <w:rFonts w:eastAsia="Calibri"/>
              </w:rPr>
              <w:t>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дулаглутид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семаглутид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дапаглифлозин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ипраглифлозин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</w:t>
            </w:r>
            <w:r>
              <w:rPr>
                <w:rFonts w:eastAsia="Calibri"/>
              </w:rPr>
              <w:t>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эмпаглифлозин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эртуглифлозин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A10BX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репаглинид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витамины A и D, включая их комбинации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ретинол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драже;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A11CC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D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альфакальцидол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кальцитриол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колекальциферол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капли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приема в</w:t>
            </w:r>
            <w:r>
              <w:rPr>
                <w:rFonts w:eastAsia="Calibri"/>
              </w:rPr>
              <w:t>нутрь (масляный)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B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и его комбинации с витаминами B</w:t>
            </w:r>
            <w:r>
              <w:rPr>
                <w:rFonts w:eastAsia="Calibri"/>
                <w:vertAlign w:val="subscript"/>
              </w:rPr>
              <w:t>6</w:t>
            </w:r>
            <w:r>
              <w:rPr>
                <w:rFonts w:eastAsia="Calibri"/>
              </w:rPr>
              <w:t xml:space="preserve"> и B</w:t>
            </w:r>
            <w:r>
              <w:rPr>
                <w:rFonts w:eastAsia="Calibri"/>
                <w:vertAlign w:val="subscript"/>
              </w:rPr>
              <w:t>12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B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A11GA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аскорбиновая к</w:t>
            </w:r>
            <w:r>
              <w:rPr>
                <w:rFonts w:eastAsia="Calibri"/>
              </w:rPr>
              <w:t>ислота (витамин C)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аскорбиновая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драже;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A11HA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пиридоксин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минеральные добавки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кальция глюконат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минеральные добавки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A12CX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минеральные вещества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и магния аспарагинат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анаболические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анаболическ</w:t>
            </w:r>
            <w:r>
              <w:rPr>
                <w:rFonts w:eastAsia="Calibri"/>
              </w:rPr>
              <w:t>ие стероиды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A14AB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эстрена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нандролон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</w:t>
            </w:r>
            <w:r>
              <w:rPr>
                <w:rFonts w:eastAsia="Calibri"/>
              </w:rPr>
              <w:t>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A16AA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аминокислоты и их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адеметионин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агалсидаза альфа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агалсидаза бета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идурсульфаза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дурсульфаза бета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ларонидаза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велаглюцераза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галсульфаза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</w:t>
            </w:r>
            <w:r>
              <w:rPr>
                <w:rFonts w:eastAsia="Calibri"/>
              </w:rPr>
              <w:t>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имиглюцераза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себелипаза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талиглюцераза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</w:t>
            </w:r>
            <w:r>
              <w:rPr>
                <w:rFonts w:eastAsia="Calibri"/>
              </w:rPr>
              <w:t>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A16AX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миглустат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нитизинон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сапроптерин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тиоктовая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</w:t>
            </w:r>
            <w:r>
              <w:rPr>
                <w:rFonts w:eastAsia="Calibri"/>
              </w:rPr>
              <w:t>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кровь и система кроветворения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витамина K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варфарин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121</w:t>
            </w:r>
            <w:r>
              <w:rPr>
                <w:rFonts w:eastAsia="Calibri"/>
              </w:rPr>
              <w:t>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группа гепарина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гепарин 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эноксапарин 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парнапарин 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антиагреганты, кроме гепарина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клопидогре</w:t>
            </w:r>
            <w:r>
              <w:rPr>
                <w:rFonts w:eastAsia="Calibri"/>
              </w:rPr>
              <w:t xml:space="preserve">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селексипаг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тикагрелор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алтеплаза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>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проурокиназа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тенектепла</w:t>
            </w:r>
            <w:r>
              <w:rPr>
                <w:rFonts w:eastAsia="Calibri"/>
              </w:rPr>
              <w:t>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прямые ингибиторы тромбина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дабигатрана этексилат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B01AF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прямые ингибиторы фактора Xa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апиксабан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ривароксабан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  <w:r>
              <w:rPr>
                <w:rFonts w:eastAsia="Calibri"/>
              </w:rPr>
              <w:t>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гемостатические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антифибринолитические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транексамовая кислота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аминокапроновая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протеиназ плазмы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апротинин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K и другие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K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менадиона натрия бисульфит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местные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фибриноген + тромбин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губк</w:t>
            </w:r>
            <w:r>
              <w:rPr>
                <w:rFonts w:eastAsia="Calibri"/>
              </w:rPr>
              <w:t>а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B02BD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факторы свертывания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антиингибиторный коагулянтный комплекс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мороктоког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нонаког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лиофилизат для </w:t>
            </w:r>
            <w:r>
              <w:rPr>
                <w:rFonts w:eastAsia="Calibri"/>
              </w:rPr>
              <w:t>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отоког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</w:t>
            </w:r>
            <w:r>
              <w:rPr>
                <w:rFonts w:eastAsia="Calibri"/>
              </w:rPr>
              <w:t>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 свертывания крови VII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 свертывания крови VIII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факторы сверт</w:t>
            </w:r>
            <w:r>
              <w:rPr>
                <w:rFonts w:eastAsia="Calibri"/>
              </w:rPr>
              <w:t>ывания крови IX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151.</w:t>
            </w:r>
          </w:p>
        </w:tc>
        <w:tc>
          <w:tcPr>
            <w:tcW w:w="107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факторы сверты</w:t>
            </w:r>
            <w:r>
              <w:rPr>
                <w:rFonts w:eastAsia="Calibri"/>
              </w:rPr>
              <w:t>вания крови II, IX и X в комбинации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152.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 свертывания крови VIII + фактор Виллебранда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153.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эптаког альфа (активированный)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</w:t>
            </w:r>
            <w:r>
              <w:rPr>
                <w:rFonts w:eastAsia="Calibri"/>
              </w:rPr>
              <w:t>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эфмороктоког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B02BX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системные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ромиплостим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подк</w:t>
            </w:r>
            <w:r>
              <w:rPr>
                <w:rFonts w:eastAsia="Calibri"/>
              </w:rPr>
              <w:t>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элтромбопаг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эмицизамаб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этамзилат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пероральные препар</w:t>
            </w:r>
            <w:r>
              <w:rPr>
                <w:rFonts w:eastAsia="Calibri"/>
              </w:rPr>
              <w:t>аты трехвалентного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железа (III) гидроксид полимальтозат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парентеральные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железа карбоксимальтозат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железа (III) гидроксид олигоизомальтоз</w:t>
            </w:r>
            <w:r>
              <w:rPr>
                <w:rFonts w:eastAsia="Calibri"/>
              </w:rPr>
              <w:t>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железа (III) гидроксида сахарозный комплекс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B</w:t>
            </w:r>
            <w:r>
              <w:rPr>
                <w:rFonts w:eastAsia="Calibri"/>
                <w:vertAlign w:val="subscript"/>
              </w:rPr>
              <w:t>12</w:t>
            </w:r>
            <w:r>
              <w:rPr>
                <w:rFonts w:eastAsia="Calibri"/>
              </w:rP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B</w:t>
            </w:r>
            <w:r>
              <w:rPr>
                <w:rFonts w:eastAsia="Calibri"/>
                <w:vertAlign w:val="subscript"/>
              </w:rPr>
              <w:t>12</w:t>
            </w:r>
            <w:r>
              <w:rPr>
                <w:rFonts w:eastAsia="Calibri"/>
              </w:rPr>
              <w:t xml:space="preserve"> (цианокобаламин и его аналоги)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цианокобаламин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</w:t>
            </w:r>
            <w:r>
              <w:rPr>
                <w:rFonts w:eastAsia="Calibri"/>
              </w:rPr>
              <w:t>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витамин B</w:t>
            </w:r>
            <w:r>
              <w:rPr>
                <w:rFonts w:eastAsia="Calibri"/>
                <w:vertAlign w:val="subscript"/>
              </w:rPr>
              <w:t>12</w:t>
            </w:r>
            <w:r>
              <w:rPr>
                <w:rFonts w:eastAsia="Calibri"/>
              </w:rP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фолиевая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фолиевая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B03XA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дарбэ</w:t>
            </w:r>
            <w:r>
              <w:rPr>
                <w:rFonts w:eastAsia="Calibri"/>
              </w:rPr>
              <w:t>поэтин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метоксиполиэтиленгликоль-эпоэтин бета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эпоэтин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эпоэтин бета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подкожног</w:t>
            </w:r>
            <w:r>
              <w:rPr>
                <w:rFonts w:eastAsia="Calibri"/>
              </w:rPr>
              <w:t>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кровезаменители и перфузионные растворы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кровь и препараты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кровезаменители и препараты плазмы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альбумин человека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гидроксиэтилкрахмал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декстран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желатин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растворы для внутривенного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растворы для парентерального питания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жировые эмульсии для парентерального питания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эмульсия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растворы, влияющие на во</w:t>
            </w:r>
            <w:r>
              <w:rPr>
                <w:rFonts w:eastAsia="Calibri"/>
              </w:rPr>
              <w:t>дно-электролитный баланс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декстроза + калия хлорид + натрия хлорид + натрия цитрат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х</w:t>
            </w:r>
            <w:r>
              <w:rPr>
                <w:rFonts w:eastAsia="Calibri"/>
              </w:rPr>
              <w:t>лорид + натрия ацетат + натрия 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меглюмина натрия сукцинат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хлорид</w:t>
            </w:r>
            <w:r>
              <w:rPr>
                <w:rFonts w:eastAsia="Calibri"/>
              </w:rPr>
              <w:t>а раствор сложный (калия хлорид + кальция хлорид + натрия хлорид)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растворы с осмодиуретическим действием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маннитол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декстроза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добавки к растворам для внутривенного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B05XA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растворы электролитов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</w:t>
            </w:r>
            <w:r>
              <w:rPr>
                <w:rFonts w:eastAsia="Calibri"/>
              </w:rPr>
              <w:t>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магния сульфат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гидрокарбонат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сердечно-сосудистая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се</w:t>
            </w:r>
            <w:r>
              <w:rPr>
                <w:rFonts w:eastAsia="Calibri"/>
              </w:rPr>
              <w:t>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сердечные 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гликозиды наперстянки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дигоксин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антиаритмические препараты, класс IA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прокаинамид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антиаритмические препа</w:t>
            </w:r>
            <w:r>
              <w:rPr>
                <w:rFonts w:eastAsia="Calibri"/>
              </w:rPr>
              <w:t>раты, класс IB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лидокаин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спрей для местного и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спрей для местного применения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антиаритмические препараты, класс IC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пропафенон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антиаритмические препараты, класс I</w:t>
            </w:r>
            <w:r>
              <w:rPr>
                <w:rFonts w:eastAsia="Calibri"/>
              </w:rPr>
              <w:t>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амиодарон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C01BG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лаппаконити</w:t>
            </w:r>
            <w:r>
              <w:rPr>
                <w:rFonts w:eastAsia="Calibri"/>
              </w:rPr>
              <w:t>на гидробромид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кардиотонические средства, кроме сердечных гликозидов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адренергические и дофаминергические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допамин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добутамин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ноэрпинефрин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</w:t>
            </w:r>
            <w:r>
              <w:rPr>
                <w:rFonts w:eastAsia="Calibri"/>
              </w:rPr>
              <w:t>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фенилэфрин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эпинефрин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кардиотонические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левосимендан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вазодилататор</w:t>
            </w:r>
            <w:r>
              <w:rPr>
                <w:rFonts w:eastAsia="Calibri"/>
              </w:rPr>
              <w:t>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C01DA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органические нитраты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изосорбида динитрат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изосорбида мононитрат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нитроглицерин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таблетки подъязычные; </w:t>
            </w:r>
            <w:r>
              <w:rPr>
                <w:rFonts w:eastAsia="Calibri"/>
              </w:rPr>
              <w:t>таблетки сублингвальные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простагландины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алпростадил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C01EB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ивабрадин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</w:t>
            </w:r>
            <w:r>
              <w:rPr>
                <w:rFonts w:eastAsia="Calibri"/>
              </w:rPr>
              <w:t>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мельдоний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антигипертензивные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антиадренергические средства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метилдопа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метилдопа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агонисты имидазолиновых рецепторо</w:t>
            </w:r>
            <w:r>
              <w:rPr>
                <w:rFonts w:eastAsia="Calibri"/>
              </w:rPr>
              <w:t>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клонидин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моксонидин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антиадренергические средства периферического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альфа-адреноблокаторы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доксазозин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</w:t>
            </w:r>
            <w:r>
              <w:rPr>
                <w:rFonts w:eastAsia="Calibri"/>
              </w:rPr>
              <w:t xml:space="preserve">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урапидил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C02K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антигипертензивные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C02KX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амбризентан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озентан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мацитентан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риоцигуат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тиазидные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тиазиды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гидр</w:t>
            </w:r>
            <w:r>
              <w:rPr>
                <w:rFonts w:eastAsia="Calibri"/>
              </w:rPr>
              <w:t xml:space="preserve">охлоротиазид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тиазидоподобные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сульфонамиды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индапамид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"петлевые"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сульфонамиды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фуросемид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калийсберегающие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альдостерона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спиронолактон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C04AD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пурина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пентоксифиллин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C07AA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неселективные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пропранолол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соталол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C07AB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атенолол </w:t>
            </w:r>
            <w:r>
              <w:rPr>
                <w:rFonts w:eastAsia="Calibri"/>
                <w:color w:val="0000FF"/>
              </w:rPr>
              <w:t>&lt;</w:t>
            </w:r>
            <w:r>
              <w:rPr>
                <w:rFonts w:eastAsia="Calibri"/>
                <w:color w:val="0000FF"/>
              </w:rPr>
              <w:t>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бисопролол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метопролол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</w:t>
            </w:r>
            <w:r>
              <w:rPr>
                <w:rFonts w:eastAsia="Calibri"/>
              </w:rPr>
              <w:t>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C07AG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альфа- и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карведилол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блокаторы кальциевых каналов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C08C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блокаторы кальциевых каналов с преимущественным дейст</w:t>
            </w:r>
            <w:r>
              <w:rPr>
                <w:rFonts w:eastAsia="Calibri"/>
              </w:rPr>
              <w:t>вием на сосуды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C08CA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дигидропиридина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амлодипин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нимодипин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нифедипин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</w:t>
            </w:r>
            <w:r>
              <w:rPr>
                <w:rFonts w:eastAsia="Calibri"/>
              </w:rPr>
              <w:t>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C08D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C08DA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фенилалк</w:t>
            </w:r>
            <w:r>
              <w:rPr>
                <w:rFonts w:eastAsia="Calibri"/>
              </w:rPr>
              <w:t>иламина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верапамил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средства, действующие на ренин</w:t>
            </w:r>
            <w:r>
              <w:rPr>
                <w:rFonts w:eastAsia="Calibri"/>
              </w:rPr>
              <w:t>-ангиотензиновую систему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АПФ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АПФ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каптоприл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лизиноприл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периндоприл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эналаприл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</w:t>
            </w:r>
            <w:r>
              <w:rPr>
                <w:rFonts w:eastAsia="Calibri"/>
              </w:rPr>
              <w:t>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ангиотензина 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ангиотензина 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лозартан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C09DX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алсартан + сакубитрил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C10A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C10AA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ГМГ-КоА-редуктазы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аторвастатин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</w:t>
            </w:r>
            <w:r>
              <w:rPr>
                <w:rFonts w:eastAsia="Calibri"/>
              </w:rPr>
              <w:t>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симвастатин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C10AB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фибраты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фенофибрат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C10AX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алирокумаб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</w:t>
            </w:r>
            <w:r>
              <w:rPr>
                <w:rFonts w:eastAsia="Calibri"/>
              </w:rPr>
              <w:t>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эволокумаб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противогрибковые препараты,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противогриб</w:t>
            </w:r>
            <w:r>
              <w:rPr>
                <w:rFonts w:eastAsia="Calibri"/>
              </w:rPr>
              <w:t>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салициловая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наружного применения (спиртовой)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ран и язв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другие препараты, способствующие </w:t>
            </w:r>
            <w:r>
              <w:rPr>
                <w:rFonts w:eastAsia="Calibri"/>
              </w:rPr>
              <w:t>нормальному рубцеванию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 роста эпидермальный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D06C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 в комбинации с противомикробными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диоксоме</w:t>
            </w:r>
            <w:r>
              <w:rPr>
                <w:rFonts w:eastAsia="Calibri"/>
              </w:rPr>
              <w:t>тилтетра-гидропиримидин + сульфадиметоксин + тримекаин + хлорамфеникол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глюкокортикоиды,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D07AC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глюкокортикоиды с высокой активностью (группа III)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мометаз</w:t>
            </w:r>
            <w:r>
              <w:rPr>
                <w:rFonts w:eastAsia="Calibri"/>
              </w:rPr>
              <w:t>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крем для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бетаметазон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крем для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D08A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</w:t>
            </w:r>
            <w:r>
              <w:rPr>
                <w:rFonts w:eastAsia="Calibri"/>
              </w:rPr>
              <w:t>8AC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бигуаниды и амидины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хлоргексидин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местного применения;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местного и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D08AG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повидон-йод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местного и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наружного пр</w:t>
            </w:r>
            <w:r>
              <w:rPr>
                <w:rFonts w:eastAsia="Calibri"/>
              </w:rPr>
              <w:t>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D08AX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водорода пероксид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местного и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перманганат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этанол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</w:t>
            </w:r>
            <w:r>
              <w:rPr>
                <w:rFonts w:eastAsia="Calibri"/>
              </w:rPr>
              <w:t xml:space="preserve"> наружного применения;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D11A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D11AH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дерматита, кроме глюкокортикоидов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</w:t>
            </w:r>
            <w:r>
              <w:rPr>
                <w:rFonts w:eastAsia="Calibri"/>
              </w:rPr>
              <w:t>мекролимус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крем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дупилумаб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мочеполовая система и половые гормоны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препараты</w:t>
            </w:r>
            <w:r>
              <w:rPr>
                <w:rFonts w:eastAsia="Calibri"/>
              </w:rPr>
              <w:t xml:space="preserve"> и антисептики, кроме комбинированных препаратов с глюкокортикоидами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суппозитории вагинальные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G01AF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клотримазол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суппозитории вагинальные;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вагинальные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другие </w:t>
            </w:r>
            <w:r>
              <w:rPr>
                <w:rFonts w:eastAsia="Calibri"/>
              </w:rPr>
              <w:t>препараты,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утеротонизирующие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алкалоиды спорыньи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метилэргометрин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простагландины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динопростон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гель интрацервикальный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мизопр</w:t>
            </w:r>
            <w:r>
              <w:rPr>
                <w:rFonts w:eastAsia="Calibri"/>
              </w:rPr>
              <w:t>остол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адреномиметики, токолитические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гексопреналин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пролактина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бромокриптин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G02CX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препараты, применяемые в гинек</w:t>
            </w:r>
            <w:r>
              <w:rPr>
                <w:rFonts w:eastAsia="Calibri"/>
              </w:rPr>
              <w:t>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атозибан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половые гормоны и модуляторы функции половых органов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гормональные контрацептивы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З-оксоандрост-4-ена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тестостерон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тестостерон (смесь эфиров)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гестагены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прегн-4-ена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прогестерон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G03DB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прегнадиена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дидрогестерон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</w:t>
            </w:r>
            <w:r>
              <w:rPr>
                <w:rFonts w:eastAsia="Calibri"/>
              </w:rPr>
              <w:t>3DC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эстрена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норэтистерон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гонадотропины и другие стимуляторы овуляции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G03GA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гонадотропины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гонадотропин хорионический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корифоллитропин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</w:t>
            </w:r>
            <w:r>
              <w:rPr>
                <w:rFonts w:eastAsia="Calibri"/>
              </w:rPr>
              <w:t>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фоллитропин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фоллитропин альфа + лутропин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G03GB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синтетические стимуляторы овуляции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кломифен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G03HA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ципротерон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G04BD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солифенацин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альфа-адреноблокаторы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алфузозин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</w:t>
            </w:r>
            <w:r>
              <w:rPr>
                <w:rFonts w:eastAsia="Calibri"/>
              </w:rPr>
              <w:t>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тамсулозин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пленочной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с контролируемым высвобождением,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с пролонгированным высвобожден</w:t>
            </w:r>
            <w:r>
              <w:rPr>
                <w:rFonts w:eastAsia="Calibri"/>
              </w:rPr>
              <w:t>ием,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G04CB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тестостерон-5-альфа-редуктазы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финастерид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гипофиза и г</w:t>
            </w:r>
            <w:r>
              <w:rPr>
                <w:rFonts w:eastAsia="Calibri"/>
              </w:rPr>
              <w:t>ипоталамуса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соматропин и его агонисты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соматропин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пэгвисомант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</w:t>
            </w:r>
            <w:r>
              <w:rPr>
                <w:rFonts w:eastAsia="Calibri"/>
              </w:rPr>
              <w:t>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задней доли гипофиза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вазопрессин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десмопрессин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терлипрессин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окситоцин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окситоцин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</w:t>
            </w:r>
            <w:r>
              <w:rPr>
                <w:rFonts w:eastAsia="Calibri"/>
              </w:rPr>
              <w:t>створ для инъекций и местного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карбетоцин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гипоталамуса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H01CB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соматостатин и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ланреотид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октреотид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раствор </w:t>
            </w:r>
            <w:r>
              <w:rPr>
                <w:rFonts w:eastAsia="Calibri"/>
              </w:rPr>
              <w:t>для инфузий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пасиреотид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H01CC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антигонадотропинрилизинг гормоны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ганиреликс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цетрореликс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минералокортикоиды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флудрокортизон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H02AB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гидрокортизон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дексаметазон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метилпре</w:t>
            </w:r>
            <w:r>
              <w:rPr>
                <w:rFonts w:eastAsia="Calibri"/>
              </w:rPr>
              <w:t xml:space="preserve">днизолон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преднизолон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левотироксин натрия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антитиреоидные</w:t>
            </w:r>
            <w:r>
              <w:rPr>
                <w:rFonts w:eastAsia="Calibri"/>
              </w:rPr>
              <w:t xml:space="preserve">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серосодержащие 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тиамазол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H03CA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калия йодид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поджелудочной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</w:t>
            </w:r>
            <w:r>
              <w:rPr>
                <w:rFonts w:eastAsia="Calibri"/>
              </w:rPr>
              <w:t>оны, расщепляющие гликоген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глюкагон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регулирующие обмен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паратиреоидны</w:t>
            </w:r>
            <w:r>
              <w:rPr>
                <w:rFonts w:eastAsia="Calibri"/>
              </w:rPr>
              <w:t>е гормоны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терипаратид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антипаратиреоидные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кальцитонина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кальцитонин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379.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H05BX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антипаратиреоидные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парикальцитол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</w:t>
            </w:r>
            <w:r>
              <w:rPr>
                <w:rFonts w:eastAsia="Calibri"/>
              </w:rPr>
              <w:t>накалцет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этелкальцетид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антибактериальные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тетрациклины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</w:t>
            </w:r>
            <w:r>
              <w:rPr>
                <w:rFonts w:eastAsia="Calibri"/>
              </w:rPr>
              <w:t>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тетрациклины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доксициклин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тигециклин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амфениколы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амфениколы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хлорамфеникол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  <w:r>
              <w:rPr>
                <w:rFonts w:eastAsia="Calibri"/>
              </w:rPr>
              <w:t>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бета-лактамные антибактериальные препараты: пенициллины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пенициллины широкого спектра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амоксициллин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диспергируемые;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ампицил</w:t>
            </w:r>
            <w:r>
              <w:rPr>
                <w:rFonts w:eastAsia="Calibri"/>
              </w:rPr>
              <w:t>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J01CE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пенициллины, чувствительные к бета-лактамазам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бензатина бензилпенициллин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бензилпенициллин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феноксиметил</w:t>
            </w:r>
            <w:r>
              <w:rPr>
                <w:rFonts w:eastAsia="Calibri"/>
              </w:rPr>
              <w:t>-пенициллин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порошок для приготовления суспензии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J01CF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пенициллины, устойчивые к бета-лактамазам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оксациллин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J01CR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амоксициллин + клавул</w:t>
            </w:r>
            <w:r>
              <w:rPr>
                <w:rFonts w:eastAsia="Calibri"/>
              </w:rPr>
              <w:t xml:space="preserve">ановая кислота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диспергируемые;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ампициллин + сульбактам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порошок для приготовления раствора </w:t>
            </w:r>
            <w:r>
              <w:rPr>
                <w:rFonts w:eastAsia="Calibri"/>
              </w:rPr>
              <w:t>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бета-лактамные 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цефалоспорины 1-го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цефазолин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цефалекси</w:t>
            </w:r>
            <w:r>
              <w:rPr>
                <w:rFonts w:eastAsia="Calibri"/>
              </w:rPr>
              <w:t>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цефалоспорины 2-го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цефуроксим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цефалоспорины 3-го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цефотаксим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цефтази</w:t>
            </w:r>
            <w:r>
              <w:rPr>
                <w:rFonts w:eastAsia="Calibri"/>
              </w:rPr>
              <w:t>дим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цефтриаксон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цефоперазон + сульбактам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цефалоспори</w:t>
            </w:r>
            <w:r>
              <w:rPr>
                <w:rFonts w:eastAsia="Calibri"/>
              </w:rPr>
              <w:t>ны 4-го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цефепим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карбапенемы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имипенем + циластатин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меропенем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внутривенного вв</w:t>
            </w:r>
            <w:r>
              <w:rPr>
                <w:rFonts w:eastAsia="Calibri"/>
              </w:rPr>
              <w:t>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эртапенем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J01DI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цефалоспорины и пенемы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цефтаролина фосамид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цефтазидим + (авибактам)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порошок </w:t>
            </w:r>
            <w:r>
              <w:rPr>
                <w:rFonts w:eastAsia="Calibri"/>
              </w:rPr>
              <w:t>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цефтолозан + (тазобактам)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сульфаниламиды и триметоприм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J01EE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комбинированные препар</w:t>
            </w:r>
            <w:r>
              <w:rPr>
                <w:rFonts w:eastAsia="Calibri"/>
              </w:rPr>
              <w:t>аты сульфаниламидов и триметоприма, включая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ко-тримоксазол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макролиды, линкозамиды и стрептограмины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J01FA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макролиды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азитромицин </w:t>
            </w:r>
            <w:r>
              <w:rPr>
                <w:rFonts w:eastAsia="Calibri"/>
                <w:color w:val="0000FF"/>
              </w:rPr>
              <w:t>&lt;*&gt;</w:t>
            </w:r>
            <w:r>
              <w:rPr>
                <w:rFonts w:eastAsia="Calibri"/>
              </w:rPr>
              <w:t xml:space="preserve"> /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порошок для приготовления суспензии для п</w:t>
            </w:r>
            <w:r>
              <w:rPr>
                <w:rFonts w:eastAsia="Calibri"/>
              </w:rPr>
              <w:t>риема внутрь;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порошок для приготовления суспензии для приема внутрь (для детей);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джозамицин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диспергируемые;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</w:t>
            </w:r>
            <w:r>
              <w:rPr>
                <w:rFonts w:eastAsia="Calibri"/>
              </w:rPr>
              <w:t>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кларитромицин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J01FF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линкозами</w:t>
            </w:r>
            <w:r>
              <w:rPr>
                <w:rFonts w:eastAsia="Calibri"/>
              </w:rPr>
              <w:t>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клиндамицин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J01GA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стрептомицины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стрептомицин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J01GB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аминогликозиды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амикацин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порошок для приготовления раствора для внутривенного </w:t>
            </w:r>
            <w:r>
              <w:rPr>
                <w:rFonts w:eastAsia="Calibri"/>
              </w:rPr>
              <w:t>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гентамицин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канамицин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тобрамицин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J01XB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полимиксины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полимиксин B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</w:t>
            </w:r>
            <w:r>
              <w:rPr>
                <w:rFonts w:eastAsia="Calibri"/>
              </w:rPr>
              <w:t>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антибактериальные препараты, производные хинолона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J01MA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фторхинолоны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левофлоксацин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ломефлоксацин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моксифлоксацин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офлоксацин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спарфлоксацин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</w:t>
            </w:r>
            <w:r>
              <w:rPr>
                <w:rFonts w:eastAsia="Calibri"/>
              </w:rPr>
              <w:t>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ципрофлоксацин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 гли</w:t>
            </w:r>
            <w:r>
              <w:rPr>
                <w:rFonts w:eastAsia="Calibri"/>
              </w:rPr>
              <w:t>копептидной структуры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ванкомицин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телаванцин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J01XD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метронидазол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J01XX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антибактериальны</w:t>
            </w:r>
            <w:r>
              <w:rPr>
                <w:rFonts w:eastAsia="Calibri"/>
              </w:rPr>
              <w:t>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линезолид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тедизолид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даптомицин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фосфомицин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</w:t>
            </w:r>
            <w:r>
              <w:rPr>
                <w:rFonts w:eastAsia="Calibri"/>
              </w:rPr>
              <w:t>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J02AA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нистатин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</w:rPr>
              <w:t>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амфотерицин B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J02AC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триазола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вориконазол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позаконазол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флуконазол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</w:t>
            </w:r>
            <w:r>
              <w:rPr>
                <w:rFonts w:eastAsia="Calibri"/>
              </w:rPr>
              <w:t>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449.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J02AX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каспофунгин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микафунгин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акт</w:t>
            </w:r>
            <w:r>
              <w:rPr>
                <w:rFonts w:eastAsia="Calibri"/>
              </w:rPr>
              <w:t>ивные в отношении микобактерий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аминосалициловая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аминосалициловая кислота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рифабутин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</w:t>
            </w:r>
            <w:r>
              <w:rPr>
                <w:rFonts w:eastAsia="Calibri"/>
              </w:rPr>
              <w:t>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капреомицин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рифампицин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циклосерин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гидразиды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изониазид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459.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тиокарбамида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протионамид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этионамид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бедакв</w:t>
            </w:r>
            <w:r>
              <w:rPr>
                <w:rFonts w:eastAsia="Calibri"/>
              </w:rPr>
              <w:t xml:space="preserve">илин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деламанид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пиразинамид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теризидон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тиоуреидоимино-метилпиридиния перхлорат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</w:t>
            </w:r>
            <w:r>
              <w:rPr>
                <w:rFonts w:eastAsia="Calibri"/>
              </w:rPr>
              <w:t>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этамбутол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J04AM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комбинированные 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изониазид + ломефлоксацин + пиразинамид + этамбутол + пиридоксин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</w:t>
            </w:r>
            <w:r>
              <w:rPr>
                <w:rFonts w:eastAsia="Calibri"/>
              </w:rPr>
              <w:t xml:space="preserve">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изониазид + пиразинамид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изониазид + пиразинамид + рифампицин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диспергируемые;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изониазид + пиразинамид + рифампицин + этамбутол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таблетки, </w:t>
            </w:r>
            <w:r>
              <w:rPr>
                <w:rFonts w:eastAsia="Calibri"/>
              </w:rPr>
              <w:t>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изониазид + рифампицин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изониазид + этамбуто</w:t>
            </w:r>
            <w:r>
              <w:rPr>
                <w:rFonts w:eastAsia="Calibri"/>
              </w:rPr>
              <w:t xml:space="preserve">л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ломефлоксацин + пиразинамид + протионамид + этамбутол + пиридоксин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противолепрозные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J04BA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противолепрозные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дапсон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противовир</w:t>
            </w:r>
            <w:r>
              <w:rPr>
                <w:rFonts w:eastAsia="Calibri"/>
              </w:rPr>
              <w:t>усные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противовирусные препараты прямого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479.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ацикловир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валганцикло</w:t>
            </w:r>
            <w:r>
              <w:rPr>
                <w:rFonts w:eastAsia="Calibri"/>
              </w:rPr>
              <w:t xml:space="preserve">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ганцикловир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ВИЧ-протеаз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атазанавир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дарунавир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нарлап</w:t>
            </w:r>
            <w:r>
              <w:rPr>
                <w:rFonts w:eastAsia="Calibri"/>
              </w:rPr>
              <w:t xml:space="preserve">ревир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ритонавир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саквинавир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фосампренавир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</w:t>
            </w:r>
            <w:r>
              <w:rPr>
                <w:rFonts w:eastAsia="Calibri"/>
              </w:rPr>
              <w:t>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абакавир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диданозин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кишечнорастворимые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зидовудин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</w:t>
            </w:r>
            <w:r>
              <w:rPr>
                <w:rFonts w:eastAsia="Calibri"/>
              </w:rPr>
              <w:t xml:space="preserve">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ламивудин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ставудин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телбивудин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тенофовир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тенофовир алафен</w:t>
            </w:r>
            <w:r>
              <w:rPr>
                <w:rFonts w:eastAsia="Calibri"/>
              </w:rPr>
              <w:t>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фосфазид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эмтрицитабин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энтекавир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J05AG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ненуклеозидные ингибиторы обратной т</w:t>
            </w:r>
            <w:r>
              <w:rPr>
                <w:rFonts w:eastAsia="Calibri"/>
              </w:rPr>
              <w:t>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невирапин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доравирин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элсульфавирин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этравирин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эфавиренз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</w:t>
            </w:r>
            <w:r>
              <w:rPr>
                <w:rFonts w:eastAsia="Calibri"/>
              </w:rPr>
              <w:t xml:space="preserve">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нейроаминидазы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осельтамивир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J05AP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противовирусные препараты для лечения гепатита C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дасабувир;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омбитасвир + паритапревир + ритонавир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таблеток набор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велпатасвир + софосбувир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</w:t>
            </w:r>
            <w:r>
              <w:rPr>
                <w:rFonts w:eastAsia="Calibri"/>
              </w:rPr>
              <w:t>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глекапревир + пибрентасвир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даклатасвир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рибавирин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симепревир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софосбувир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J05AR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абакавир + ламивудин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абакавир + ламивудин + зидовудин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</w:t>
            </w:r>
            <w:r>
              <w:rPr>
                <w:rFonts w:eastAsia="Calibri"/>
              </w:rPr>
              <w:t xml:space="preserve">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биктегравир + тенофовир алафенамид + эмтрицитабин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доравирин + ламивудин + тенофовир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зидовудин + ламивудин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</w:t>
            </w:r>
            <w:r>
              <w:rPr>
                <w:rFonts w:eastAsia="Calibri"/>
              </w:rPr>
              <w:t>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кобицистат + тенофовир алафенамид + элвитегравир + эмтрицитабин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лопинавир + ритонавир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рилпивирин + тенофовир + эмтрицитабин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J05AX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противовирусные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долутегравир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булевиртид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гразопревир + элбасвир </w:t>
            </w:r>
            <w:r>
              <w:rPr>
                <w:rFonts w:eastAsia="Calibri"/>
                <w:color w:val="0000FF"/>
              </w:rPr>
              <w:t>&lt;*</w:t>
            </w:r>
            <w:r>
              <w:rPr>
                <w:rFonts w:eastAsia="Calibri"/>
                <w:color w:val="0000FF"/>
              </w:rPr>
              <w:t>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имидазолилэтанамид пентандиовой кислоты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кагоцел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ремдесивир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ралтегравир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</w:t>
            </w:r>
            <w:r>
              <w:rPr>
                <w:rFonts w:eastAsia="Calibri"/>
              </w:rPr>
              <w:t>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маравирок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умифеновир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фавипиравир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иммунные сыворотки и 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иммунные сыворо</w:t>
            </w:r>
            <w:r>
              <w:rPr>
                <w:rFonts w:eastAsia="Calibri"/>
              </w:rPr>
              <w:t>тки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иммунные сыворотки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анатоксин дифтерийный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анатоксин дифтерийно-столбнячный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анатоксин столбнячный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антитоксин яда гадюки обыкновенной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сыворотка противо-ботулиническая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сыворотка противодифтерийная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сыворотка противостолбнячная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иммуноглобулины нормальные человеческие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человека нормальный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>42.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J06BB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специфические 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антирабический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против клещевого энцефалита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противостолбнячный человека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человека антирезус RHO (D)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человек</w:t>
            </w:r>
            <w:r>
              <w:rPr>
                <w:rFonts w:eastAsia="Calibri"/>
              </w:rPr>
              <w:t>а противоста-филококковый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паливизумаб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противоопухолевые препараты и иммуномодуляторы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противоопухолевые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алкилирующие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азотистого иприта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</w:t>
            </w:r>
            <w:r>
              <w:rPr>
                <w:rFonts w:eastAsia="Calibri"/>
              </w:rPr>
              <w:t>ндамустин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ифосфамид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мелфалан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хлорамбуцил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таблетки, покрытые </w:t>
            </w:r>
            <w:r>
              <w:rPr>
                <w:rFonts w:eastAsia="Calibri"/>
              </w:rPr>
              <w:t>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циклофосфамид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сахарной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алкилсульфонаты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бусульфан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нитрозомочевины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ломустин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кармустин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</w:t>
            </w:r>
            <w:r>
              <w:rPr>
                <w:rFonts w:eastAsia="Calibri"/>
              </w:rPr>
              <w:t>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559.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алкилирующие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дакарбазин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темозоломид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антиметаболиты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фолиевой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метотрексат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</w:t>
            </w:r>
            <w:r>
              <w:rPr>
                <w:rFonts w:eastAsia="Calibri"/>
              </w:rPr>
              <w:t>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пеметрексед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ралтитрексид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пурина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меркаптопурин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</w:t>
            </w:r>
            <w:r>
              <w:rPr>
                <w:rFonts w:eastAsia="Calibri"/>
              </w:rPr>
              <w:t>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неларабин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флударабин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пиримидина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азацитидин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гемцитабин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</w:t>
            </w:r>
            <w:r>
              <w:rPr>
                <w:rFonts w:eastAsia="Calibri"/>
              </w:rPr>
              <w:t>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капецитабин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фторурацил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внутрисосудистого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цитарабин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алкалоиды барвинка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винорелбин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винбластин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винкристин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подофиллотоксина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этопозид </w:t>
            </w:r>
            <w:r>
              <w:rPr>
                <w:rFonts w:eastAsia="Calibri"/>
                <w:color w:val="0000FF"/>
              </w:rPr>
              <w:t>&lt;*</w:t>
            </w:r>
            <w:r>
              <w:rPr>
                <w:rFonts w:eastAsia="Calibri"/>
                <w:color w:val="0000FF"/>
              </w:rPr>
              <w:t>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L01CD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таксаны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доцетаксел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кабазитаксел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паклитаксел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противоопухол</w:t>
            </w:r>
            <w:r>
              <w:rPr>
                <w:rFonts w:eastAsia="Calibri"/>
              </w:rPr>
              <w:t>евые антибиотики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L01DB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антрациклины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идарубицин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даунорубицин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доксорубицин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митоксантрон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эпирубицин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L01DC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противоопухолевые 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блеомицин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</w:t>
            </w:r>
            <w:r>
              <w:rPr>
                <w:rFonts w:eastAsia="Calibri"/>
              </w:rPr>
              <w:t>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иксабепилон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митомицин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противоопухолевые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платины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карбоплатин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оксалиплатин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цисплатин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метилгидразины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прокарбазин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моноклон</w:t>
            </w:r>
            <w:r>
              <w:rPr>
                <w:rFonts w:eastAsia="Calibri"/>
              </w:rPr>
              <w:t>альные антитела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авелумаб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атезолизумаб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бевацизумаб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блинатумомаб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</w:t>
            </w:r>
            <w:r>
              <w:rPr>
                <w:rFonts w:eastAsia="Calibri"/>
              </w:rPr>
              <w:t>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599.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брентуксимаб ведотин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даратумумаб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дурвалумаб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изатуксимаб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ипилимумаб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ниволумаб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обинутузумаб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панитумаб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пембролизумаб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пертузумаб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</w:t>
            </w:r>
            <w:r>
              <w:rPr>
                <w:rFonts w:eastAsia="Calibri"/>
              </w:rPr>
              <w:t>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пролголимаб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рамуцирумаб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ритуксимаб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трастузумаб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</w:t>
            </w:r>
            <w:r>
              <w:rPr>
                <w:rFonts w:eastAsia="Calibri"/>
              </w:rPr>
              <w:t>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трастузумаб эмтанзин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цетуксимаб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элотузумаб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</w:t>
            </w:r>
            <w:r>
              <w:rPr>
                <w:rFonts w:eastAsia="Calibri"/>
              </w:rPr>
              <w:t>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протеинкиназы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абемациклиб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акалабрутиниб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акситиниб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алектиниб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афатиниб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</w:t>
            </w:r>
            <w:r>
              <w:rPr>
                <w:rFonts w:eastAsia="Calibri"/>
              </w:rPr>
              <w:t>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бозутиниб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вандетаниб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вемурафениб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гефитиниб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дабрафениб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</w:t>
            </w:r>
            <w:r>
              <w:rPr>
                <w:rFonts w:eastAsia="Calibri"/>
              </w:rPr>
              <w:t>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дазатиниб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ибрутиниб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иматиниб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629.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кабозантиниб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кобиметиниб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</w:t>
            </w:r>
            <w:r>
              <w:rPr>
                <w:rFonts w:eastAsia="Calibri"/>
              </w:rPr>
              <w:t>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кризотиниб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лапатиниб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ленватиниб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мидостаурин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нилотиниб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нинтеданиб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мягкие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осимертиниб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</w:t>
            </w:r>
            <w:r>
              <w:rPr>
                <w:rFonts w:eastAsia="Calibri"/>
              </w:rPr>
              <w:t>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пазопаниб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палбоциклиб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регорафениб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рибоциклиб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руксолитиниб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643.</w:t>
            </w:r>
          </w:p>
        </w:tc>
        <w:tc>
          <w:tcPr>
            <w:tcW w:w="107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сорафениб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644.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сунитиниб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645.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траметиниб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646.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церитиниб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647.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эрлотиниб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L01XX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прочие противоопухолевые </w:t>
            </w:r>
            <w:r>
              <w:rPr>
                <w:rFonts w:eastAsia="Calibri"/>
              </w:rPr>
              <w:t>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аспарагиназа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афлиберцепт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венетоклакс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бортезомид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</w:t>
            </w:r>
            <w:r>
              <w:rPr>
                <w:rFonts w:eastAsia="Calibri"/>
              </w:rPr>
              <w:t>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висмодегиб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гидроксикарбамид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иксазомиб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иринотекан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карфилзомиб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</w:t>
            </w:r>
            <w:r>
              <w:rPr>
                <w:rFonts w:eastAsia="Calibri"/>
              </w:rPr>
              <w:t xml:space="preserve">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митотан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олапариб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талазопариб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третиноин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фактор некроза опухоли альфа-1 (тимозин рекомбинантный)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</w:t>
            </w:r>
            <w:r>
              <w:rPr>
                <w:rFonts w:eastAsia="Calibri"/>
              </w:rPr>
              <w:t>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эрибулин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противоопухолевые гормональные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гормоны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гестагены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медроксипрогестерон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</w:t>
            </w:r>
            <w:r>
              <w:rPr>
                <w:rFonts w:eastAsia="Calibri"/>
              </w:rPr>
              <w:t>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гонадотропин-рилизинг гормона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бусерелин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лейпрорелин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лиофилизат для приготовления суспензии для внутримышечного и подкожного введения проло</w:t>
            </w:r>
            <w:r>
              <w:rPr>
                <w:rFonts w:eastAsia="Calibri"/>
              </w:rPr>
              <w:t>нгированного действия;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гозерелин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имплантат;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трипторелин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лиофилизат для приготовлени</w:t>
            </w:r>
            <w:r>
              <w:rPr>
                <w:rFonts w:eastAsia="Calibri"/>
              </w:rPr>
              <w:t>я суспензии для внутримышечного введения пролонгированного действия;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антиэстр</w:t>
            </w:r>
            <w:r>
              <w:rPr>
                <w:rFonts w:eastAsia="Calibri"/>
              </w:rPr>
              <w:t>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тамоксифен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фулвестрант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апалутамид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бикалутамид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флутамид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энзалутамид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L02BG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ароматазы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анастрозол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L02BX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абиратерон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дегареликс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иммуностимуляторы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иммуностимуляторы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колониестимулирующие факторы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филграстим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эмпэгфилграс</w:t>
            </w:r>
            <w:r>
              <w:rPr>
                <w:rFonts w:eastAsia="Calibri"/>
              </w:rPr>
              <w:t>тим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L03AB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интерфероны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интерферон альфа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инъекций;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внутривенного и подкожного введения;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введения; суппозитории ректальные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интерферон бета-1a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</w:t>
            </w:r>
            <w:r>
              <w:rPr>
                <w:rFonts w:eastAsia="Calibri"/>
              </w:rPr>
              <w:t>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интерферон бета-1b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интерферон гамма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пэгинтерферон альфа-2a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эгинтерферон альфа-2b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пэгинтерферон бета-1a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цепэгинтерферон альфа-2b </w:t>
            </w:r>
            <w:r>
              <w:rPr>
                <w:rFonts w:eastAsia="Calibri"/>
                <w:color w:val="0000FF"/>
              </w:rPr>
              <w:t>&lt;***&gt;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L03AX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иммуностимулят</w:t>
            </w:r>
            <w:r>
              <w:rPr>
                <w:rFonts w:eastAsia="Calibri"/>
              </w:rPr>
              <w:t>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азоксимера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глатирамера ацетат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глутамил-цистеинил-глицин динатрия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меглюмина акридонацетат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тилорон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</w:t>
            </w:r>
            <w:r>
              <w:rPr>
                <w:rFonts w:eastAsia="Calibri"/>
              </w:rPr>
              <w:t>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апремиласт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абатацепт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</w:t>
            </w:r>
            <w:r>
              <w:rPr>
                <w:rFonts w:eastAsia="Calibri"/>
              </w:rPr>
              <w:t>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алемтузумаб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барицитиниб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белимумаб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ведолизумаб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иммуноглобулин антитимоцитарный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кладрибин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лефлуномид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</w:t>
            </w:r>
            <w:r>
              <w:rPr>
                <w:rFonts w:eastAsia="Calibri"/>
              </w:rPr>
              <w:t>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микофенолата мофетил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микофеноловая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натализумаб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окрел</w:t>
            </w:r>
            <w:r>
              <w:rPr>
                <w:rFonts w:eastAsia="Calibri"/>
              </w:rPr>
              <w:t>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сипонимод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терифлуномид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тофацитиниб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упадацитиниб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</w:t>
            </w:r>
            <w:r>
              <w:rPr>
                <w:rFonts w:eastAsia="Calibri"/>
              </w:rPr>
              <w:t>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финголимод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эверолимус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экулизумаб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719.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фактора некроза опухоли альфа (ФН</w:t>
            </w:r>
            <w:r>
              <w:rPr>
                <w:rFonts w:eastAsia="Calibri"/>
              </w:rPr>
              <w:t>О-альфа)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адалимумаб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голимумаб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инсликсимаб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цертолизумаба пэгол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этанерцепт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</w:t>
            </w:r>
            <w:r>
              <w:rPr>
                <w:rFonts w:eastAsia="Calibri"/>
              </w:rPr>
              <w:t>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интерлейкина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базиликсимаб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анакинра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гуселькумаб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</w:t>
            </w:r>
            <w:r>
              <w:rPr>
                <w:rFonts w:eastAsia="Calibri"/>
              </w:rPr>
              <w:t>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иксекизумаб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канакинумаб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левилимаб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нетакимаб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олокизумаб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рисанкизумаб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сарилумаб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секукинумаб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леофилизат для приготовления раствора для подкожного введения;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</w:t>
            </w:r>
            <w:r>
              <w:rPr>
                <w:rFonts w:eastAsia="Calibri"/>
              </w:rPr>
              <w:t>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тоцилизумаб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устекинумаб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кальциневрина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такролимус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циклоспорин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мягкие;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</w:t>
            </w:r>
            <w:r>
              <w:rPr>
                <w:rFonts w:eastAsia="Calibri"/>
              </w:rPr>
              <w:t>твор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739.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L04AX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азатиоприн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диметилфумарат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кишечнорастворимые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леналидомид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пирфенидон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помалидомид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костно-мышечная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уксусной кислоты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диклофенак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кеторолак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</w:t>
            </w:r>
            <w:r>
              <w:rPr>
                <w:rFonts w:eastAsia="Calibri"/>
              </w:rPr>
              <w:t>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оксикамы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лорноксикам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пропионовой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ибупрофен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декскетопрофен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вн</w:t>
            </w:r>
            <w:r>
              <w:rPr>
                <w:rFonts w:eastAsia="Calibri"/>
              </w:rPr>
              <w:t>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кетопрофен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базисные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M01CC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пеницилламин и подобные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пеницилламин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миорелаксанты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миорелаксанты периферического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холина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суксаметония йодид и хлорид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четвертичные аммониевые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пипекурония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рокурония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миорелаксанты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M03BX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миорелаксанты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баклофен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тизанидин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с модифицированным высвобождением;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образования мочевой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аллопуринол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</w:t>
            </w:r>
            <w:r>
              <w:rPr>
                <w:rFonts w:eastAsia="Calibri"/>
              </w:rPr>
              <w:t xml:space="preserve"> заболеваний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бифосфонаты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алендроновая кислота </w:t>
            </w:r>
            <w:r>
              <w:rPr>
                <w:rFonts w:eastAsia="Calibri"/>
                <w:color w:val="0000FF"/>
              </w:rPr>
              <w:t>&lt;**&gt;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золендроновая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M05BX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</w:t>
            </w:r>
            <w:r>
              <w:rPr>
                <w:rFonts w:eastAsia="Calibri"/>
              </w:rPr>
              <w:t>ие 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деносумаб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стронция ранелат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нервная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об</w:t>
            </w:r>
            <w:r>
              <w:rPr>
                <w:rFonts w:eastAsia="Calibri"/>
              </w:rPr>
              <w:t>щей анестезии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N01AH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опиоидные анальгетики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тримеперидин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анальгетики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опиоиды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природные алкалоиды опия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морфин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инъекций;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подко</w:t>
            </w:r>
            <w:r>
              <w:rPr>
                <w:rFonts w:eastAsia="Calibri"/>
              </w:rPr>
              <w:t>жного введения;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налоксон + оксикодон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фенилпиперидина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фента</w:t>
            </w:r>
            <w:r>
              <w:rPr>
                <w:rFonts w:eastAsia="Calibri"/>
              </w:rPr>
              <w:t xml:space="preserve">нил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трансдермальная терапевтическая система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орипавина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бупренорфин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опиоиды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пропионилфенил-этоксиэтил-пиперидин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защечные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тапентадол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</w:t>
            </w:r>
            <w:r>
              <w:rPr>
                <w:rFonts w:eastAsia="Calibri"/>
              </w:rPr>
              <w:t>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трамадол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анальгетики и антипиретики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салициловая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ацетилсалициловая кислота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</w:t>
            </w:r>
            <w:r>
              <w:rPr>
                <w:rFonts w:eastAsia="Calibri"/>
              </w:rPr>
              <w:t>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N02BE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анилиды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парацетамол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суппозитории ректальные (для детей);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приема внутрь (для детей)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</w:t>
            </w:r>
            <w:r>
              <w:rPr>
                <w:rFonts w:eastAsia="Calibri"/>
              </w:rPr>
              <w:t>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барбитураты и их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бензобарбитал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фенобарбитал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для детей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гидантоина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фенитоин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сукцинимида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этосуксимид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</w:t>
            </w:r>
            <w:r>
              <w:rPr>
                <w:rFonts w:eastAsia="Calibri"/>
              </w:rPr>
              <w:t>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клоназепам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карбоксамида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карбамазепин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пролонгированного действия,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</w:t>
            </w:r>
            <w:r>
              <w:rPr>
                <w:rFonts w:eastAsia="Calibri"/>
              </w:rPr>
              <w:t>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окскарбазепин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суспензия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жирных кислот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вальпроевая кислота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гранулы пролонгированного действия;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капли для приема внутрь;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</w:t>
            </w:r>
            <w:r>
              <w:rPr>
                <w:rFonts w:eastAsia="Calibri"/>
              </w:rPr>
              <w:t>псулы кишечнорастворимые;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приема внутрь;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сироп (для детей);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кишечнорастворимой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N03AX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бриварацетам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</w:t>
            </w:r>
            <w:r>
              <w:rPr>
                <w:rFonts w:eastAsia="Calibri"/>
              </w:rPr>
              <w:t>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799.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лакосамид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леветирацетам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раствор для 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перампанел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прегабалин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</w:t>
            </w:r>
            <w:r>
              <w:rPr>
                <w:rFonts w:eastAsia="Calibri"/>
              </w:rPr>
              <w:t>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топирамат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противопаркинсонические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третичные 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бипериден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тригексифен</w:t>
            </w:r>
            <w:r>
              <w:rPr>
                <w:rFonts w:eastAsia="Calibri"/>
              </w:rPr>
              <w:t xml:space="preserve">идил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дофаминергические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допа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леводопа + бенсеразид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леводопа + карбидопа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адамантана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амантадин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</w:t>
            </w:r>
            <w:r>
              <w:rPr>
                <w:rFonts w:eastAsia="Calibri"/>
              </w:rPr>
              <w:t>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N04BC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агонисты дофаминовых 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пирибедил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прамипексол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психотро</w:t>
            </w:r>
            <w:r>
              <w:rPr>
                <w:rFonts w:eastAsia="Calibri"/>
              </w:rPr>
              <w:t>пные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антипсихотические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алифатические производные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левомепромазин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хлорпромазин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драже;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пиперазиновые произ</w:t>
            </w:r>
            <w:r>
              <w:rPr>
                <w:rFonts w:eastAsia="Calibri"/>
              </w:rPr>
              <w:t>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перфеназин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трифлуоперазин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флуфеназин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пиперидиновые производные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перициазин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</w:t>
            </w:r>
            <w:r>
              <w:rPr>
                <w:rFonts w:eastAsia="Calibri"/>
              </w:rPr>
              <w:t>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тиоридазин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бутирофенона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галоперидол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дроперидол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индола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уразидон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сертиндол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тиоксантена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зуклопентиксол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флупентиксол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 (м</w:t>
            </w:r>
            <w:r>
              <w:rPr>
                <w:rFonts w:eastAsia="Calibri"/>
              </w:rPr>
              <w:t>асляный)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хлорпротиксен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диазепины, оксазепины, тиазепины и оксепины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кветиапин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</w:t>
            </w:r>
            <w:r>
              <w:rPr>
                <w:rFonts w:eastAsia="Calibri"/>
              </w:rPr>
              <w:t>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оланзапин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диспергируемые;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для рассасывания;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бензамиды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сульпирид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</w:t>
            </w:r>
            <w:r>
              <w:rPr>
                <w:rFonts w:eastAsia="Calibri"/>
              </w:rPr>
              <w:t>гие антипсихотические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палиперидон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карипразин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рисперидон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анксиолитики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</w:rPr>
              <w:t>37.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бромдигидрохлор-фенилбензодиазепин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диазепам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лоразепам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оксазепам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дифенилметана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гидроксизин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снотворные и седативные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N05CD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мидазолам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нитразепам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N05CF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бензодиазепиноподобные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зопиклон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психоаналептики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неселективные ингибиторы обратного захвата моноаминов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</w:t>
            </w:r>
            <w:r>
              <w:rPr>
                <w:rFonts w:eastAsia="Calibri"/>
              </w:rPr>
              <w:t xml:space="preserve">триптилин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имипрамин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драже;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кломипрамин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пленочной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</w:t>
            </w:r>
            <w:r>
              <w:rPr>
                <w:rFonts w:eastAsia="Calibri"/>
              </w:rPr>
              <w:t>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ингибиторы обратного захвата серотонина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пароксетин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капли для приема внутрь;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сертралин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флуоксетин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агомелатин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пипофезин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с модифицированным высвобожд</w:t>
            </w:r>
            <w:r>
              <w:rPr>
                <w:rFonts w:eastAsia="Calibri"/>
              </w:rPr>
              <w:t>ением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ксантина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кофеин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психостимуляторы и ноотропные пр</w:t>
            </w:r>
            <w:r>
              <w:rPr>
                <w:rFonts w:eastAsia="Calibri"/>
              </w:rPr>
              <w:t>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винпоцетин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назальные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 защечные;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подъязычные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пирацетам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</w:t>
            </w:r>
            <w:r>
              <w:rPr>
                <w:rFonts w:eastAsia="Calibri"/>
              </w:rPr>
              <w:t>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фонтурацетам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полипептиды коры головного мозга скота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церебролизин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цитиколин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деменции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N06DA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галантамин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ривастигмин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N06DX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</w:t>
            </w:r>
            <w:r>
              <w:rPr>
                <w:rFonts w:eastAsia="Calibri"/>
              </w:rPr>
              <w:t>репараты для лечения деменции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мемантин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неостигмина метилсульфат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пиридостигмина бромид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холина альфосцерат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применяемые при зависимостях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применяемые при алкогольной зависимости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налтрексон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</w:t>
            </w:r>
            <w:r>
              <w:rPr>
                <w:rFonts w:eastAsia="Calibri"/>
              </w:rPr>
              <w:t>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бетагистин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N07XX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</w:t>
            </w:r>
            <w:r>
              <w:rPr>
                <w:rFonts w:eastAsia="Calibri"/>
              </w:rPr>
              <w:t>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тнозин + никотинамид + рибофлавин + янтарная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тетрабеназин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этилметилгидро-ксипиридина сукцинат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</w:t>
            </w:r>
            <w:r>
              <w:rPr>
                <w:rFonts w:eastAsia="Calibri"/>
              </w:rPr>
              <w:t>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противопаразитарные препараты, инсектициды и репелленты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противопротозойные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противомалярийные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аминохинолины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гидроксихлорохин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</w:t>
            </w:r>
            <w:r>
              <w:rPr>
                <w:rFonts w:eastAsia="Calibri"/>
              </w:rPr>
              <w:t>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P01BC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метанолхинолины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мефлохин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противогельминтные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трематодоза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хинолина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празиквантел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</w:t>
            </w:r>
            <w:r>
              <w:rPr>
                <w:rFonts w:eastAsia="Calibri"/>
              </w:rPr>
              <w:t>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нематодоза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бензимидазола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мебендазол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P02CC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тетрагидропиримидина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пирантел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P02CE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имидазотиазола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левамизол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</w:t>
            </w:r>
            <w:r>
              <w:rPr>
                <w:rFonts w:eastAsia="Calibri"/>
              </w:rPr>
              <w:t>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P03AX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препараты для уничтожения эктопарази</w:t>
            </w:r>
            <w:r>
              <w:rPr>
                <w:rFonts w:eastAsia="Calibri"/>
              </w:rPr>
              <w:t>тов (в том числе чесоточного клеща)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бензилбензоат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дыхательная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назальные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деконгестанты и другие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адреномиметики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ксилометазолин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сп</w:t>
            </w:r>
            <w:r>
              <w:rPr>
                <w:rFonts w:eastAsia="Calibri"/>
              </w:rPr>
              <w:t>рей назальный дозированный;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спрей назальный дозированный (для детей)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антисептические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йод + калия йодид + глицерол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мес</w:t>
            </w:r>
            <w:r>
              <w:rPr>
                <w:rFonts w:eastAsia="Calibri"/>
              </w:rPr>
              <w:t>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адренергические средства для ингаляционного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селективные бета 2-адреномиметики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индакатерол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с порошком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908</w:t>
            </w:r>
            <w:r>
              <w:rPr>
                <w:rFonts w:eastAsia="Calibri"/>
              </w:rPr>
              <w:t>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сальбутамол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аэрозоль для ингаляций дозированный, активируемый вдохом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формотерол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с порошком для ингаляций;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R03AK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беклометазон + формотерол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аэрозоль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будесонид + формотерол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капсулы с порошком для ингаляций (набор</w:t>
            </w:r>
            <w:r>
              <w:rPr>
                <w:rFonts w:eastAsia="Calibri"/>
              </w:rPr>
              <w:t>);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вилантерол + флутиказона фуроат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салметерол + флутиказон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R03AL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адренергические средств</w:t>
            </w:r>
            <w:r>
              <w:rPr>
                <w:rFonts w:eastAsia="Calibri"/>
              </w:rPr>
              <w:t>а в комбинации с антихолинергическими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аклидиния бромид + формотерол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гликопиррония бромид + индакатерол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 с порошком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вилантерол + умеклидиния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</w:t>
            </w:r>
            <w:r>
              <w:rPr>
                <w:rFonts w:eastAsia="Calibri"/>
              </w:rPr>
              <w:t>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вилантерол + умеклидиния бромид + флутиказона фуроат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ипратропия бромид + фенотерол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олодатерол + тиотропия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раствор для </w:t>
            </w:r>
            <w:r>
              <w:rPr>
                <w:rFonts w:eastAsia="Calibri"/>
              </w:rPr>
              <w:t>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беклометазон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дозированный, а</w:t>
            </w:r>
            <w:r>
              <w:rPr>
                <w:rFonts w:eastAsia="Calibri"/>
              </w:rPr>
              <w:t>ктивируемый вдохом;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аэрозоль назальный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будесонид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суспензия для ингаляций дозированная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аклидиния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гликопиррония бромид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капсулы с порошком для </w:t>
            </w:r>
            <w:r>
              <w:rPr>
                <w:rFonts w:eastAsia="Calibri"/>
              </w:rPr>
              <w:t>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ипратропия бромид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аэрозоль для ингаляций дозированный;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тиотропия бромид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противоаллергические средства, кроме глюкокортикоидов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кромоглициевая кислота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аэрозоль для инга</w:t>
            </w:r>
            <w:r>
              <w:rPr>
                <w:rFonts w:eastAsia="Calibri"/>
              </w:rPr>
              <w:t>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ксантины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аминофиллин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R03DX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средства системного действия для лечения обструктивных заболеваний дыха</w:t>
            </w:r>
            <w:r>
              <w:rPr>
                <w:rFonts w:eastAsia="Calibri"/>
              </w:rPr>
              <w:t>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бенрализумаб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меполизумаб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омализумаб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реслизумаб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концентрат для приготовления раствора для инф</w:t>
            </w:r>
            <w:r>
              <w:rPr>
                <w:rFonts w:eastAsia="Calibri"/>
              </w:rPr>
              <w:t>узий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R05C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R05CB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муколитические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амброксол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сироп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ацетилцистеин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</w:t>
            </w:r>
            <w:r>
              <w:rPr>
                <w:rFonts w:eastAsia="Calibri"/>
              </w:rPr>
              <w:t>летки;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шипучие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дорназа альфа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эфиры алкиламинов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дифенгидрамин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замещенн</w:t>
            </w:r>
            <w:r>
              <w:rPr>
                <w:rFonts w:eastAsia="Calibri"/>
              </w:rPr>
              <w:t>ые этилендиамины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хлоропирамин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производные пиперазина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цетиризин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таблетки, покрытые оболочкой;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R06AX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лоратадин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сироп;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суспензия для </w:t>
            </w:r>
            <w:r>
              <w:rPr>
                <w:rFonts w:eastAsia="Calibri"/>
              </w:rPr>
              <w:t>приема внутрь;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R07AX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препараты для лечения заболеваний органов дыхания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ивакафтор + лумакафтор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органы чувств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офтальмологические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</w:t>
            </w:r>
            <w:r>
              <w:rPr>
                <w:rFonts w:eastAsia="Calibri"/>
              </w:rPr>
              <w:t>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тетрациклин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мазь глазная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противоглаукомные препараты и миотические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пилокарпин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ингибиторы карбоангидразы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ацетазоламид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дорзол</w:t>
            </w:r>
            <w:r>
              <w:rPr>
                <w:rFonts w:eastAsia="Calibri"/>
              </w:rPr>
              <w:t xml:space="preserve">амид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тимолол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аналоги простагландинов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тафлупрост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S01EX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противоглаукомные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бутиламиногидро-ксипропоксифенок-симетилметилокса-диазол </w:t>
            </w:r>
            <w:r>
              <w:rPr>
                <w:rFonts w:eastAsia="Calibri"/>
                <w:color w:val="0000FF"/>
              </w:rPr>
              <w:t>&lt;*&gt;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</w:t>
            </w:r>
            <w:r>
              <w:rPr>
                <w:rFonts w:eastAsia="Calibri"/>
              </w:rPr>
              <w:t xml:space="preserve">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мидриатические и циклоплегические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антихолинэргические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тропикамид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местные 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местные 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оксибупрокаин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S01K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препараты, используемые</w:t>
            </w:r>
            <w:r>
              <w:rPr>
                <w:rFonts w:eastAsia="Calibri"/>
              </w:rPr>
              <w:t xml:space="preserve"> при хирургических вмешательствах в офтальмологии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S01J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диагностические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S01JA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красящие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флуоресцеин 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S01KA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вязкоэластичные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гипромеллоза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сред</w:t>
            </w:r>
            <w:r>
              <w:rPr>
                <w:rFonts w:eastAsia="Calibri"/>
              </w:rPr>
              <w:t>ства, применяемые при заболеваниях сосудистой оболочки глаза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S01LA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средства, препятствующие новообразованию сосудов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бролуцизумаб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внутриглазного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ранибизумаб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внутриглазного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</w:t>
            </w:r>
            <w:r>
              <w:rPr>
                <w:rFonts w:eastAsia="Calibri"/>
              </w:rPr>
              <w:t>ения заболеваний уха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S02AA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рифамицин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капли ушные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аллергенов экстракт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аллергены бактерий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</w:t>
            </w:r>
            <w:r>
              <w:rPr>
                <w:rFonts w:eastAsia="Calibri"/>
              </w:rPr>
              <w:t>ля внутрикожного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аллерген бактерий (туберкулезный рекомбинантный)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антидоты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димеркаптопропан-сульфонат натрия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раствор </w:t>
            </w:r>
            <w:r>
              <w:rPr>
                <w:rFonts w:eastAsia="Calibri"/>
              </w:rPr>
              <w:t>для внутримышечного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калий-железо гексацианоферрат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кальция тринатрия пентетат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 и ингаляций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карбоксим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налоксон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</w:t>
            </w:r>
            <w:r>
              <w:rPr>
                <w:rFonts w:eastAsia="Calibri"/>
              </w:rPr>
              <w:t>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натрия тиосульфат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протамина сульфат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сугаммадекс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цинка бисвинилимидазола диацетат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железосвязывающие препар</w:t>
            </w:r>
            <w:r>
              <w:rPr>
                <w:rFonts w:eastAsia="Calibri"/>
              </w:rPr>
              <w:t>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деферазирокс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препараты для лечения гиперкалиемии и гиперфосфатемии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комплекс - железа (III) оксигидроксида, сахарозы и крахмала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 жевательные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севеламер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кальция фолинат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месна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прочие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лечебное питание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V06D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продукты лечебного питания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V06DD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аминокислоты, включая комбинации с полипептидами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аминокислоты для парентерального питания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ами</w:t>
            </w:r>
            <w:r>
              <w:rPr>
                <w:rFonts w:eastAsia="Calibri"/>
              </w:rPr>
              <w:t>нокислоты и их смеси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кетоаналоги аминокислот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нелечебные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другие нелечебные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V07AB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вода для инъ</w:t>
            </w:r>
            <w:r>
              <w:rPr>
                <w:rFonts w:eastAsia="Calibri"/>
              </w:rPr>
              <w:t>екций</w:t>
            </w:r>
          </w:p>
        </w:tc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растворитель для приготовления лекарственных форм для инъекций</w:t>
            </w:r>
          </w:p>
        </w:tc>
      </w:tr>
    </w:tbl>
    <w:p w:rsidR="00000000" w:rsidRDefault="00735FE6">
      <w:pPr>
        <w:spacing w:after="160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&lt;*&gt; Лекарственные препараты, отпускаемые в рамках реализации </w:t>
      </w:r>
      <w:hyperlink r:id="rId128" w:history="1">
        <w:r>
          <w:rPr>
            <w:rStyle w:val="a5"/>
            <w:rFonts w:eastAsia="Calibri"/>
            <w:color w:val="0000FF"/>
          </w:rPr>
          <w:t>Постановления</w:t>
        </w:r>
      </w:hyperlink>
      <w:r>
        <w:rPr>
          <w:rFonts w:eastAsia="Calibri"/>
        </w:rP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</w:t>
      </w:r>
      <w:r>
        <w:rPr>
          <w:rFonts w:eastAsia="Calibri"/>
        </w:rPr>
        <w:t>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&lt;**&gt; Лекарственные препараты, отпускаемые в рамках реализации </w:t>
      </w:r>
      <w:hyperlink r:id="rId129" w:history="1">
        <w:r>
          <w:rPr>
            <w:rStyle w:val="a5"/>
            <w:rFonts w:eastAsia="Calibri"/>
            <w:color w:val="0000FF"/>
          </w:rPr>
          <w:t>Постановления</w:t>
        </w:r>
      </w:hyperlink>
      <w:r>
        <w:rPr>
          <w:rFonts w:eastAsia="Calibri"/>
        </w:rPr>
        <w:t xml:space="preserve"> Правительства Свердловской области от 26.10.2012 N 1202-ПП "Об утверждении Порядка организации обеспечения граждан, проживающих в</w:t>
      </w:r>
      <w:r>
        <w:rPr>
          <w:rFonts w:eastAsia="Calibri"/>
        </w:rPr>
        <w:t xml:space="preserve">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</w:t>
      </w:r>
      <w:r>
        <w:rPr>
          <w:rFonts w:eastAsia="Calibri"/>
        </w:rPr>
        <w:t>ительности жизни граждан или их инвалидности, за счет средств областного бюджета".</w:t>
      </w:r>
    </w:p>
    <w:p w:rsidR="00000000" w:rsidRDefault="00735FE6">
      <w:pPr>
        <w:spacing w:before="220"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&lt;***&gt; Лекарственные препараты, отпускаемые в рамках реализации </w:t>
      </w:r>
      <w:hyperlink r:id="rId130" w:history="1">
        <w:r>
          <w:rPr>
            <w:rStyle w:val="a5"/>
            <w:rFonts w:eastAsia="Calibri"/>
            <w:color w:val="0000FF"/>
          </w:rPr>
          <w:t>Постановления</w:t>
        </w:r>
      </w:hyperlink>
      <w:r>
        <w:rPr>
          <w:rFonts w:eastAsia="Calibri"/>
        </w:rP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</w:t>
      </w:r>
      <w:r>
        <w:rPr>
          <w:rFonts w:eastAsia="Calibri"/>
        </w:rPr>
        <w:t>о значимыми заболеваниями".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131" w:history="1">
        <w:r>
          <w:rPr>
            <w:rStyle w:val="a5"/>
            <w:rFonts w:eastAsia="Calibri"/>
            <w:color w:val="0000FF"/>
          </w:rPr>
          <w:t>Постановлением</w:t>
        </w:r>
      </w:hyperlink>
      <w:r>
        <w:rPr>
          <w:rFonts w:eastAsia="Calibri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</w:t>
      </w:r>
      <w:r>
        <w:rPr>
          <w:rFonts w:eastAsia="Calibri"/>
        </w:rPr>
        <w:t>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</w:t>
      </w:r>
      <w:r>
        <w:rPr>
          <w:rFonts w:eastAsia="Calibri"/>
        </w:rPr>
        <w:t xml:space="preserve">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6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</w:t>
      </w:r>
      <w:r>
        <w:rPr>
          <w:rFonts w:eastAsia="Calibri"/>
        </w:rPr>
        <w:t xml:space="preserve">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ЦЕЛЕВЫЕ ЗНАЧЕНИЯ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КРИТЕРИЕВ ДОСТУПНОСТИ И КАЧЕСТВА МЕДИЦИНСКОЙ ПОМОЩИ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3685"/>
        <w:gridCol w:w="1757"/>
        <w:gridCol w:w="907"/>
        <w:gridCol w:w="907"/>
        <w:gridCol w:w="927"/>
      </w:tblGrid>
      <w:tr w:rsidR="00000000"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7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Целевое значение</w:t>
            </w:r>
          </w:p>
        </w:tc>
      </w:tr>
      <w:tr w:rsidR="00000000"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2022 г</w:t>
            </w:r>
            <w:r>
              <w:rPr>
                <w:rFonts w:eastAsia="Calibri"/>
              </w:rPr>
              <w:t>од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2023 год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на 2024 год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8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Раздел 1. КРИТЕРИИ КАЧЕСТВА МЕДИЦИНСКОЙ ПОМОЩИ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</w:t>
            </w:r>
            <w:r>
              <w:rPr>
                <w:rFonts w:eastAsia="Calibri"/>
              </w:rPr>
              <w:t>ированных заболеваний в течение года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18,5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19,5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</w:t>
            </w:r>
            <w:r>
              <w:rPr>
                <w:rFonts w:eastAsia="Calibri"/>
              </w:rPr>
              <w:t>нолетних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</w:t>
            </w:r>
            <w:r>
              <w:rPr>
                <w:rFonts w:eastAsia="Calibri"/>
              </w:rPr>
              <w:t>ода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4,2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4,3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92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94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 инфарктом миокарда, госпитали</w:t>
            </w:r>
            <w:r>
              <w:rPr>
                <w:rFonts w:eastAsia="Calibri"/>
              </w:rPr>
              <w:t>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 острым инфарктом миокарда, которым проведено стентирование коронарн</w:t>
            </w:r>
            <w:r>
              <w:rPr>
                <w:rFonts w:eastAsia="Calibri"/>
              </w:rPr>
              <w:t>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50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Доля пациентов с острым и повторным инфарктом миокарда, которым выездной бригадой скорой медицинской </w:t>
            </w:r>
            <w:r>
              <w:rPr>
                <w:rFonts w:eastAsia="Calibri"/>
              </w:rPr>
              <w:t>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25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25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</w:t>
            </w:r>
            <w:r>
              <w:rPr>
                <w:rFonts w:eastAsia="Calibri"/>
              </w:rPr>
              <w:t>ее 25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25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25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25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Доля пациентов </w:t>
            </w:r>
            <w:r>
              <w:rPr>
                <w:rFonts w:eastAsia="Calibri"/>
              </w:rPr>
              <w:t>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</w:t>
            </w:r>
            <w:r>
              <w:rPr>
                <w:rFonts w:eastAsia="Calibri"/>
              </w:rPr>
              <w:t>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</w:t>
            </w:r>
            <w:r>
              <w:rPr>
                <w:rFonts w:eastAsia="Calibri"/>
              </w:rPr>
              <w:t>ые центры в первые 6 часов от начала заболевания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10,5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10,5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</w:t>
            </w:r>
            <w:r>
              <w:rPr>
                <w:rFonts w:eastAsia="Calibri"/>
              </w:rPr>
              <w:t>вичные сосудистые отделения или региональные сосудистые центры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4,5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</w:t>
            </w:r>
            <w:r>
              <w:rPr>
                <w:rFonts w:eastAsia="Calibri"/>
              </w:rPr>
              <w:t>лиативной медицинской помощи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</w:t>
            </w:r>
            <w:r>
              <w:rPr>
                <w:rFonts w:eastAsia="Calibri"/>
              </w:rPr>
              <w:t>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абсолютное количество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более 450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более 450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более 450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8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Раздел 2. КРИТЕРИИ ДОСТУПНОСТИ МЕДИЦИНСКОЙ ПОМОЩИ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Удовлетворен</w:t>
            </w:r>
            <w:r>
              <w:rPr>
                <w:rFonts w:eastAsia="Calibri"/>
              </w:rPr>
              <w:t>ность населения доступностью медицинской помощи,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81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82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городского населения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81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82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сельского населения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81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не менее 82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>83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12,1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12,0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12,0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расходов на оказание медицинской помощи в амбулаторных условиях в неотложной форме в об</w:t>
            </w:r>
            <w:r>
              <w:rPr>
                <w:rFonts w:eastAsia="Calibri"/>
              </w:rPr>
              <w:t>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2,4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2,4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Доля пациентов, получивших специализированную медицинскую помощь в стационарных условиях: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в медицинских организациях, подведомственных федеральным органам государственной власти;</w:t>
            </w:r>
          </w:p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в об</w:t>
            </w:r>
            <w:r>
              <w:rPr>
                <w:rFonts w:eastAsia="Calibri"/>
              </w:rPr>
              <w:t>щем числе пациентов, которым была оказана специализированная медицинская помощь;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стационарных условиях в рамках территориальной программы ОМС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Доля посещений выездной патронажной службой на дому для оказания паллиативной меди</w:t>
            </w:r>
            <w:r>
              <w:rPr>
                <w:rFonts w:eastAsia="Calibri"/>
              </w:rPr>
              <w:t>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процентов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Число пациентов, которым оказана паллиативная медицинская помощь по месту их фактического пребывания за пределами с</w:t>
            </w:r>
            <w:r>
              <w:rPr>
                <w:rFonts w:eastAsia="Calibri"/>
              </w:rPr>
              <w:t>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абсолютное количество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Число пациентов, зарегистрированных на территории Свердловской области по месту жительства, за оказание паллиат</w:t>
            </w:r>
            <w:r>
              <w:rPr>
                <w:rFonts w:eastAsia="Calibri"/>
              </w:rPr>
              <w:t>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абсолютное количество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25.</w:t>
            </w:r>
          </w:p>
        </w:tc>
        <w:tc>
          <w:tcPr>
            <w:tcW w:w="8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Раздел 3. КРИТЕРИИ ОЦЕНКИ ЭФФЕКТИВНОСТИ ДЕЯТЕЛЬНОСТИ МЕДИЦ</w:t>
            </w:r>
            <w:r>
              <w:rPr>
                <w:rFonts w:eastAsia="Calibri"/>
              </w:rPr>
              <w:t>ИНСКИХ ОРГАНИЗАЦИЙ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Выполнение функции врачебной должности,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</w:t>
            </w:r>
            <w:r>
              <w:rPr>
                <w:rFonts w:eastAsia="Calibri"/>
              </w:rPr>
              <w:t>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расположенных в городской местности</w:t>
            </w:r>
          </w:p>
        </w:tc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расположенных в сельской местности</w:t>
            </w:r>
          </w:p>
        </w:tc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Среднегодовая занятость койки, всего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дней в году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городской местности</w:t>
            </w:r>
          </w:p>
        </w:tc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 сельской м</w:t>
            </w:r>
            <w:r>
              <w:rPr>
                <w:rFonts w:eastAsia="Calibri"/>
              </w:rPr>
              <w:t>естности</w:t>
            </w:r>
          </w:p>
        </w:tc>
        <w:tc>
          <w:tcPr>
            <w:tcW w:w="17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280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290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7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ОБЪЕМ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МЕДИЦИНСКОЙ ПОМОЩИ В АМБУЛАТО</w:t>
      </w:r>
      <w:r>
        <w:rPr>
          <w:rFonts w:eastAsia="Calibri"/>
          <w:b/>
        </w:rPr>
        <w:t>РНЫХ УСЛОВИЯХ,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ОКАЗЫВАЕМОЙ С ПРОФИЛАКТИЧЕСКИМИ И ИНЫМИ ЦЕЛЯМИ,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НА ОДНОГО ЖИТЕЛЯ/ЗАСТРАХОВАННОЕ ЛИЦО НА 2022 ГОД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6"/>
        <w:gridCol w:w="4705"/>
        <w:gridCol w:w="1701"/>
        <w:gridCol w:w="1777"/>
      </w:tblGrid>
      <w:tr w:rsidR="00000000">
        <w:tc>
          <w:tcPr>
            <w:tcW w:w="9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4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Показатель (на одного жителя/застрахованное лицо)</w:t>
            </w:r>
          </w:p>
        </w:tc>
        <w:tc>
          <w:tcPr>
            <w:tcW w:w="34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Источник финансового обеспечения</w:t>
            </w:r>
          </w:p>
        </w:tc>
      </w:tr>
      <w:tr w:rsidR="00000000">
        <w:tc>
          <w:tcPr>
            <w:tcW w:w="9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4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бюджетные ассигнования областного бюджета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ср</w:t>
            </w:r>
            <w:r>
              <w:rPr>
                <w:rFonts w:eastAsia="Calibri"/>
              </w:rPr>
              <w:t>едства обязательного медицинского страхования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посещений с профилактической и иными целями, всего (сумма </w:t>
            </w:r>
            <w:r>
              <w:rPr>
                <w:rFonts w:eastAsia="Calibri"/>
                <w:color w:val="0000FF"/>
              </w:rPr>
              <w:t>строк 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3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4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0,73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2,93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норматив комплексных посещений для проведения профилактических медицинских осмотров (вклю</w:t>
            </w:r>
            <w:r>
              <w:rPr>
                <w:rFonts w:eastAsia="Calibri"/>
              </w:rPr>
              <w:t>чая первое посещение для проведения диспансерного наблюдения)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0,053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0,272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норматив комплексных посещений для проведения диспансеризации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0,044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0,263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 посещений с иными целями (сумма </w:t>
            </w:r>
            <w:r>
              <w:rPr>
                <w:rFonts w:eastAsia="Calibri"/>
                <w:color w:val="0000FF"/>
              </w:rPr>
              <w:t>строк 5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6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7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10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11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12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13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14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0,63</w:t>
            </w:r>
            <w:r>
              <w:rPr>
                <w:rFonts w:eastAsia="Calibri"/>
              </w:rPr>
              <w:t>3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2,395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1)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0,1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0,341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2) объем посещений для проведения второго этапа диспансеризации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rPr>
                <w:rFonts w:eastAsia="Calibri"/>
              </w:rPr>
            </w:pPr>
            <w:r>
              <w:rPr>
                <w:rFonts w:eastAsia="Calibri"/>
              </w:rPr>
              <w:t>3) норматив посещений для паллиативной медицинской помощи (су</w:t>
            </w:r>
            <w:r>
              <w:rPr>
                <w:rFonts w:eastAsia="Calibri"/>
              </w:rPr>
              <w:t xml:space="preserve">мма </w:t>
            </w:r>
            <w:r>
              <w:rPr>
                <w:rFonts w:eastAsia="Calibri"/>
                <w:color w:val="0000FF"/>
              </w:rPr>
              <w:t>строк 8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color w:val="0000FF"/>
              </w:rPr>
              <w:t>9</w:t>
            </w:r>
            <w:r>
              <w:rPr>
                <w:rFonts w:eastAsia="Calibri"/>
              </w:rPr>
              <w:t>)</w:t>
            </w:r>
          </w:p>
          <w:p w:rsidR="00000000" w:rsidRDefault="00735FE6">
            <w:pPr>
              <w:spacing w:after="1"/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0,028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0,0208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норматив посещений на дому выездными патронажными бригадами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0,00</w:t>
            </w:r>
            <w:r>
              <w:rPr>
                <w:rFonts w:eastAsia="Calibri"/>
              </w:rPr>
              <w:t>72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4) объем разовых посещений в связи с заболеванием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0,44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1,485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5) объем посещений центров здоровья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0,053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0,043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0,46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) объем посещений центров амбулаторной онкологической помощи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0,016</w:t>
            </w:r>
          </w:p>
        </w:tc>
      </w:tr>
      <w:tr w:rsidR="00000000"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8) объем посещений с другими целями (патронаж, выдача справок, иных медицинских документов, иное)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0,022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0,02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Приложение N 8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к Территориальной программе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государственных гарантий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бесплатного оказания гражданам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медицинской помощи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в Свердловской области на 2022 год и</w:t>
      </w:r>
    </w:p>
    <w:p w:rsidR="00000000" w:rsidRDefault="00735FE6">
      <w:pPr>
        <w:spacing w:after="1"/>
        <w:jc w:val="right"/>
        <w:rPr>
          <w:rFonts w:eastAsia="Calibri"/>
        </w:rPr>
      </w:pPr>
      <w:r>
        <w:rPr>
          <w:rFonts w:eastAsia="Calibri"/>
        </w:rPr>
        <w:t>на плановый период 2023 и 2024 годов</w:t>
      </w: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ПРОГНОЗ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ОБЪЕМА СПЕЦИАЛИЗИРОВАННОЙ (ВКЛЮЧАЯ ВЫСОКОТЕХНОЛОГИЧНУЮ)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МЕДИЦИНСКОЙ ПОМОЩИ, ОКАЗЫВАЕМОЙ В СТАЦИОНАРНЫХ УСЛОВИЯХ 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УСЛОВИЯХ</w:t>
      </w:r>
      <w:r>
        <w:rPr>
          <w:rFonts w:eastAsia="Calibri"/>
          <w:b/>
        </w:rPr>
        <w:t xml:space="preserve"> ДНЕВНОГО СТАЦИОНАРА НАСЕЛЕНИЮ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СВЕРДЛОВСКОЙ ОБЛАСТИ ФЕДЕРАЛЬНЫМИ МЕДИЦИНСКИМИ ОРГАНИЗАЦИЯМИ</w:t>
      </w:r>
    </w:p>
    <w:p w:rsidR="00000000" w:rsidRDefault="00735FE6">
      <w:pPr>
        <w:spacing w:after="1"/>
        <w:jc w:val="center"/>
        <w:rPr>
          <w:rFonts w:eastAsia="Calibri"/>
          <w:b/>
        </w:rPr>
      </w:pPr>
      <w:r>
        <w:rPr>
          <w:rFonts w:eastAsia="Calibri"/>
          <w:b/>
        </w:rPr>
        <w:t>ЗА СЧЕТ СРЕДСТВ БЮДЖЕТА ФЕДЕРАЛЬНОГО ФОНДА</w:t>
      </w: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ОБЯЗАТЕЛЬНОГО МЕДИЦИНСКОГО СТРАХОВАНИЯ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3004"/>
        <w:gridCol w:w="1928"/>
        <w:gridCol w:w="1700"/>
        <w:gridCol w:w="1552"/>
      </w:tblGrid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Номер строки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Профиль медицинской помощи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Число случаев госпитализации в круглосуто</w:t>
            </w:r>
            <w:r>
              <w:rPr>
                <w:rFonts w:eastAsia="Calibri"/>
              </w:rPr>
              <w:t>чный стационар, всего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в том числе высокотехнологичная медицинская помощь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Число случаев лечения в дневном стационаре, всего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Акушерское дело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Акушерство и гинекология (за исключением вспомогательных репродуктивных технологий)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8900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Акушерство и гинекология (вспомогательные репродуктивные технологии)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Аллергология и иммунология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Гастроэнтерология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Гематология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415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Гериатрия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Дерматовенерология (дерматологические койки)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Инфекционные болезни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napToGrid w:val="0"/>
              <w:spacing w:after="1"/>
            </w:pP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Кардиология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Колопроктология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12.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Медицинская реабилитация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1350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61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930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13.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Неврология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14.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Нейрохирургия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Неонатология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800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16.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Нефрология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17.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Онкологи</w:t>
            </w:r>
            <w:r>
              <w:rPr>
                <w:rFonts w:eastAsia="Calibri"/>
              </w:rPr>
              <w:t>я, радиология, радиотерапия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340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18.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Оториноларингология (за исключением кохлеарной имплантации)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19.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Оториноларингология (кохлеарная имплантация)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Офтальмология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1050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21.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Педиатрия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22.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Пульмонология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23.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Ревматология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24.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90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Терапия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2500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1000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26.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Травматология и ортопедия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27.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Урология (в том числе детская урология-андрология)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780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28.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Хирургия (комбустиология)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29.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Торакальная </w:t>
            </w:r>
            <w:r>
              <w:rPr>
                <w:rFonts w:eastAsia="Calibri"/>
              </w:rPr>
              <w:t>хирургия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110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30.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Хирургия 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500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31.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Челюстно-лицевая хирургия, стоматология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40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32.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Эндокринология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000000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33.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Всего по базовой программе ОМС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39174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635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5817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center"/>
        <w:rPr>
          <w:rFonts w:eastAsia="Calibri"/>
        </w:rPr>
      </w:pPr>
      <w:r>
        <w:rPr>
          <w:rFonts w:eastAsia="Calibri"/>
          <w:b/>
        </w:rPr>
        <w:t>СПИСОК ИСПОЛЬЗУЕМЫХ СОКРАЩЕНИЙ:</w:t>
      </w:r>
    </w:p>
    <w:p w:rsidR="00000000" w:rsidRDefault="00735FE6">
      <w:pPr>
        <w:spacing w:after="1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74"/>
        <w:gridCol w:w="340"/>
        <w:gridCol w:w="7257"/>
      </w:tblGrid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акционерное общество;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АНО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автономная некоммерческая организация;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ГАУЗ СО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автономное учреждение здравоохра</w:t>
            </w:r>
            <w:r>
              <w:rPr>
                <w:rFonts w:eastAsia="Calibri"/>
              </w:rPr>
              <w:t>нения Свердловской области;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ГАМУ СО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автономное медицинское учреждение Свердловской области;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ГБПОУ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бюджетное профессиональное образовательное учреждение;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ГБУЗ СО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бюджетное учреждение здравоохранения С</w:t>
            </w:r>
            <w:r>
              <w:rPr>
                <w:rFonts w:eastAsia="Calibri"/>
              </w:rPr>
              <w:t>вердловской области;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ГКУЗ СО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казенное учреждение здравоохранения Свердловской области;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ГБУ СО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государственное бюджетное учреждение Свердловской области;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МНТК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медицинский научно-технический комплекс;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МЧУ ДПО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медицинское частное у</w:t>
            </w:r>
            <w:r>
              <w:rPr>
                <w:rFonts w:eastAsia="Calibri"/>
              </w:rPr>
              <w:t>чреждение дополнительного профессионального образования;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МЧУ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медицинское частное учреждение;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ОАО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открытое акционерное общество;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ОМС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обязательное медицинское страхование;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ООО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общество с ограниченной ответственностью;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ОСЦМР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областной специализ</w:t>
            </w:r>
            <w:r>
              <w:rPr>
                <w:rFonts w:eastAsia="Calibri"/>
              </w:rPr>
              <w:t>ированный центр медицинской реабилитации;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СПИД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синдром приобретенного иммунодефицита;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ФБУН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бюджетное учреждение науки;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бюджетное учреждение;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ФГАОУ ВО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автономное образовате</w:t>
            </w:r>
            <w:r>
              <w:rPr>
                <w:rFonts w:eastAsia="Calibri"/>
              </w:rPr>
              <w:t>льное учреждение высшего образования;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ФГБОУ ВО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бюджетное образовательное учреждение высшего образования;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ФГБУЗ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бюджетное учреждение здравоохранения;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ФБУЗ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бюджетное учреждение здра</w:t>
            </w:r>
            <w:r>
              <w:rPr>
                <w:rFonts w:eastAsia="Calibri"/>
              </w:rPr>
              <w:t>воохранения;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ФМБА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медико-биологическое агентство;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ФГКУ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казенное учреждение;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ФГКУЗ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казенное учреждение здравоохранения;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ФКУ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казенное учреждение;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ФГУП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 xml:space="preserve">федеральное </w:t>
            </w:r>
            <w:r>
              <w:rPr>
                <w:rFonts w:eastAsia="Calibri"/>
              </w:rPr>
              <w:t>государственное унитарное предприятие;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ФКУЗ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казенное учреждение здравоохранения;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ФГБУН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федеральное государственное бюджетное учреждение науки;</w:t>
            </w:r>
          </w:p>
        </w:tc>
      </w:tr>
      <w:tr w:rsidR="00000000">
        <w:tc>
          <w:tcPr>
            <w:tcW w:w="1474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ЧУЗ</w:t>
            </w:r>
          </w:p>
        </w:tc>
        <w:tc>
          <w:tcPr>
            <w:tcW w:w="340" w:type="dxa"/>
            <w:shd w:val="clear" w:color="auto" w:fill="FFFFFF"/>
          </w:tcPr>
          <w:p w:rsidR="00000000" w:rsidRDefault="00735FE6">
            <w:pPr>
              <w:spacing w:after="1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257" w:type="dxa"/>
            <w:shd w:val="clear" w:color="auto" w:fill="FFFFFF"/>
          </w:tcPr>
          <w:p w:rsidR="00000000" w:rsidRDefault="00735FE6">
            <w:pPr>
              <w:spacing w:after="1"/>
            </w:pPr>
            <w:r>
              <w:rPr>
                <w:rFonts w:eastAsia="Calibri"/>
              </w:rPr>
              <w:t>частное учреждение здравоохранения</w:t>
            </w:r>
          </w:p>
        </w:tc>
      </w:tr>
    </w:tbl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after="1"/>
        <w:jc w:val="both"/>
        <w:rPr>
          <w:rFonts w:eastAsia="Calibri"/>
        </w:rPr>
      </w:pPr>
    </w:p>
    <w:p w:rsidR="00000000" w:rsidRDefault="00735FE6">
      <w:pPr>
        <w:spacing w:before="100" w:after="100"/>
        <w:jc w:val="both"/>
        <w:rPr>
          <w:rFonts w:eastAsia="Calibri"/>
          <w:sz w:val="2"/>
        </w:rPr>
      </w:pPr>
    </w:p>
    <w:p w:rsidR="00735FE6" w:rsidRDefault="00735FE6">
      <w:pPr>
        <w:spacing w:after="160"/>
      </w:pPr>
      <w:hyperlink r:id="rId132" w:history="1">
        <w:r>
          <w:rPr>
            <w:rStyle w:val="a5"/>
            <w:rFonts w:eastAsia="Calibri"/>
            <w:i/>
            <w:color w:val="0000FF"/>
          </w:rPr>
          <w:t xml:space="preserve">Постановление Правительства Свердловской области от 29.12.2021 N 995-ПП </w:t>
        </w:r>
        <w:r>
          <w:rPr>
            <w:rStyle w:val="a5"/>
            <w:rFonts w:eastAsia="Calibri"/>
            <w:i/>
            <w:vanish/>
            <w:color w:val="0000FF"/>
          </w:rPr>
          <w:t>HYPERLINK "consultantplus://offline/ref=10DB0C6A04AB5C2357E6EA6</w:t>
        </w:r>
        <w:r>
          <w:rPr>
            <w:rStyle w:val="a5"/>
            <w:rFonts w:eastAsia="Calibri"/>
            <w:i/>
            <w:vanish/>
            <w:color w:val="0000FF"/>
          </w:rPr>
          <w:t>D924EEDDD74E1630A2B9D71C5976812F3CD26864895927224FB952AE33BEBC0B4F7E81DE95D5E306B5DFFF61BA8093114d0g3E"</w:t>
        </w:r>
        <w:r>
          <w:rPr>
            <w:rStyle w:val="a5"/>
            <w:rFonts w:eastAsia="Calibri"/>
            <w:i/>
            <w:color w:val="0000FF"/>
          </w:rPr>
          <w:t>"</w:t>
        </w:r>
        <w:r>
          <w:rPr>
            <w:rStyle w:val="a5"/>
            <w:rFonts w:eastAsia="Calibri"/>
            <w:i/>
            <w:vanish/>
            <w:color w:val="0000FF"/>
          </w:rPr>
          <w:t>HYPERLINK "consultantplus://offline/ref=10DB0C6A04AB5C2357E6EA6D924EEDDD74E1630A2B9D71C5976812F3CD26864895927224FB952AE33BEBC0B4F7E81DE95D5E306B5DFFF61B</w:t>
        </w:r>
        <w:r>
          <w:rPr>
            <w:rStyle w:val="a5"/>
            <w:rFonts w:eastAsia="Calibri"/>
            <w:i/>
            <w:vanish/>
            <w:color w:val="0000FF"/>
          </w:rPr>
          <w:t>A8093114d0g3E"</w:t>
        </w:r>
        <w:r>
          <w:rPr>
            <w:rStyle w:val="a5"/>
            <w:rFonts w:eastAsia="Calibri"/>
            <w:i/>
            <w:color w:val="0000FF"/>
          </w:rPr>
          <w:t>О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</w:r>
        <w:r>
          <w:rPr>
            <w:rStyle w:val="a5"/>
            <w:rFonts w:eastAsia="Calibri"/>
            <w:i/>
            <w:vanish/>
            <w:color w:val="0000FF"/>
          </w:rPr>
          <w:t>HYPERLINK "consultantplus://offline/ref=10DB0C6A04AB5C2357E6EA6D92</w:t>
        </w:r>
        <w:r>
          <w:rPr>
            <w:rStyle w:val="a5"/>
            <w:rFonts w:eastAsia="Calibri"/>
            <w:i/>
            <w:vanish/>
            <w:color w:val="0000FF"/>
          </w:rPr>
          <w:t>4EEDDD74E1630A2B9D71C5976812F3CD26864895927224FB952AE33BEBC0B4F7E81DE95D5E306B5DFFF61BA8093114d0g3E"</w:t>
        </w:r>
        <w:r>
          <w:rPr>
            <w:rStyle w:val="a5"/>
            <w:rFonts w:eastAsia="Calibri"/>
            <w:i/>
            <w:color w:val="0000FF"/>
          </w:rPr>
          <w:t>"</w:t>
        </w:r>
        <w:r>
          <w:rPr>
            <w:rStyle w:val="a5"/>
            <w:rFonts w:eastAsia="Calibri"/>
            <w:i/>
            <w:vanish/>
            <w:color w:val="0000FF"/>
          </w:rPr>
          <w:t>HYPERLINK "consultantplus://offline/ref=10DB0C6A04AB5C2357E6EA6D924EEDDD74E1630A2B9D71C5976812F3CD26864895927224FB952AE33BEBC0B4F7E81DE95D5E306B5DFFF61BA80</w:t>
        </w:r>
        <w:r>
          <w:rPr>
            <w:rStyle w:val="a5"/>
            <w:rFonts w:eastAsia="Calibri"/>
            <w:i/>
            <w:vanish/>
            <w:color w:val="0000FF"/>
          </w:rPr>
          <w:t>93114d0g3E"</w:t>
        </w:r>
        <w:r>
          <w:rPr>
            <w:rStyle w:val="a5"/>
            <w:rFonts w:eastAsia="Calibri"/>
            <w:i/>
            <w:color w:val="0000FF"/>
          </w:rPr>
          <w:t xml:space="preserve"> {КонсультантПлюс}</w:t>
        </w:r>
      </w:hyperlink>
    </w:p>
    <w:sectPr w:rsidR="00735FE6">
      <w:headerReference w:type="default" r:id="rId133"/>
      <w:headerReference w:type="first" r:id="rId134"/>
      <w:pgSz w:w="11906" w:h="16838"/>
      <w:pgMar w:top="1686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E6" w:rsidRDefault="00735FE6">
      <w:r>
        <w:separator/>
      </w:r>
    </w:p>
  </w:endnote>
  <w:endnote w:type="continuationSeparator" w:id="1">
    <w:p w:rsidR="00735FE6" w:rsidRDefault="0073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E6" w:rsidRDefault="00735FE6">
      <w:r>
        <w:separator/>
      </w:r>
    </w:p>
  </w:footnote>
  <w:footnote w:type="continuationSeparator" w:id="1">
    <w:p w:rsidR="00735FE6" w:rsidRDefault="0073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5FE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5F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0485"/>
    <w:rsid w:val="00130485"/>
    <w:rsid w:val="0073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5ADCDE8F99DB836D8959B09B5DBBF70F87513D8F7829A3F95ACA68F4249970A1FF918FD3ED9A3A9B8CB143BAE80C4B045ED0F5BF2171A6V6gBE" TargetMode="External"/><Relationship Id="rId117" Type="http://schemas.openxmlformats.org/officeDocument/2006/relationships/hyperlink" Target="consultantplus://offline/ref=655ADCDE8F99DB836D8947BD8D31E5FD0A8C0A378C7D2BF2A709CC3FAB749F25E1BF97DA82A1C6369886FB12FFA3034A07V4g2E" TargetMode="External"/><Relationship Id="rId21" Type="http://schemas.openxmlformats.org/officeDocument/2006/relationships/hyperlink" Target="consultantplus://offline/ref=655ADCDE8F99DB836D8959B09B5DBBF7088F5C3D8E7E29A3F95ACA68F4249970A1FF918FD3E59038988CB143BAE80C4B045ED0F5BF2171A6V6gBE" TargetMode="External"/><Relationship Id="rId42" Type="http://schemas.openxmlformats.org/officeDocument/2006/relationships/hyperlink" Target="consultantplus://offline/ref=655ADCDE8F99DB836D8959B09B5DBBF7088F533A8F7429A3F95ACA68F4249970B3FFC983D2E48D3B9899E712FCVBgFE" TargetMode="External"/><Relationship Id="rId47" Type="http://schemas.openxmlformats.org/officeDocument/2006/relationships/hyperlink" Target="consultantplus://offline/ref=655ADCDE8F99DB836D8947BD8D31E5FD0A8C0A378C7C2BF1A406CC3FAB749F25E1BF97DA90A19E3A9987E513F8B6551B4115DDF5A03D71A577D2DD92V6gEE" TargetMode="External"/><Relationship Id="rId63" Type="http://schemas.openxmlformats.org/officeDocument/2006/relationships/hyperlink" Target="consultantplus://offline/ref=655ADCDE8F99DB836D8959B09B5DBBF70F87513D8F7829A3F95ACA68F4249970A1FF918FD3E1923C9B8CB143BAE80C4B045ED0F5BF2171A6V6gBE" TargetMode="External"/><Relationship Id="rId68" Type="http://schemas.openxmlformats.org/officeDocument/2006/relationships/hyperlink" Target="consultantplus://offline/ref=655ADCDE8F99DB836D8947BD8D31E5FD0A8C0A378D782BFDAC0ECC3FAB749F25E1BF97DA82A1C6369886FB12FFA3034A07V4g2E" TargetMode="External"/><Relationship Id="rId84" Type="http://schemas.openxmlformats.org/officeDocument/2006/relationships/hyperlink" Target="consultantplus://offline/ref=655ADCDE8F99DB836D8947BD8D31E5FD0A8C0A378E7823F1AC0DCC3FAB749F25E1BF97DA82A1C6369886FB12FFA3034A07V4g2E" TargetMode="External"/><Relationship Id="rId89" Type="http://schemas.openxmlformats.org/officeDocument/2006/relationships/hyperlink" Target="consultantplus://offline/ref=655ADCDE8F99DB836D8947BD8D31E5FD0A8C0A378E7A2BF5AD0BCC3FAB749F25E1BF97DA82A1C6369886FB12FFA3034A07V4g2E" TargetMode="External"/><Relationship Id="rId112" Type="http://schemas.openxmlformats.org/officeDocument/2006/relationships/hyperlink" Target="consultantplus://offline/ref=655ADCDE8F99DB836D8947BD8D31E5FD0A8C0A378C7D22FDA409CC3FAB749F25E1BF97DA82A1C6369886FB12FFA3034A07V4g2E" TargetMode="External"/><Relationship Id="rId133" Type="http://schemas.openxmlformats.org/officeDocument/2006/relationships/header" Target="header1.xml"/><Relationship Id="rId16" Type="http://schemas.openxmlformats.org/officeDocument/2006/relationships/hyperlink" Target="consultantplus://offline/ref=655ADCDE8F99DB836D8959B09B5DBBF7088F573F897A29A3F95ACA68F4249970A1FF918FD3E5933D908CB143BAE80C4B045ED0F5BF2171A6V6gBE" TargetMode="External"/><Relationship Id="rId107" Type="http://schemas.openxmlformats.org/officeDocument/2006/relationships/hyperlink" Target="consultantplus://offline/ref=655ADCDE8F99DB836D8947BD8D31E5FD0A8C0A378C7C23F4A206CC3FAB749F25E1BF97DA82A1C6369886FB12FFA3034A07V4g2E" TargetMode="External"/><Relationship Id="rId11" Type="http://schemas.openxmlformats.org/officeDocument/2006/relationships/hyperlink" Target="http://www.pravo.gov66.ru/" TargetMode="External"/><Relationship Id="rId32" Type="http://schemas.openxmlformats.org/officeDocument/2006/relationships/hyperlink" Target="consultantplus://offline/ref=655ADCDE8F99DB836D8959B09B5DBBF70F87513D8F7829A3F95ACA68F4249970A1FF918FD3E590389F8CB143BAE80C4B045ED0F5BF2171A6V6gBE" TargetMode="External"/><Relationship Id="rId37" Type="http://schemas.openxmlformats.org/officeDocument/2006/relationships/hyperlink" Target="consultantplus://offline/ref=655ADCDE8F99DB836D8959B09B5DBBF708825C3C877E29A3F95ACA68F4249970A1FF918FD3E5933A9A8CB143BAE80C4B045ED0F5BF2171A6V6gBE" TargetMode="External"/><Relationship Id="rId53" Type="http://schemas.openxmlformats.org/officeDocument/2006/relationships/hyperlink" Target="consultantplus://offline/ref=655ADCDE8F99DB836D8959B09B5DBBF70F87503D8C7C29A3F95ACA68F4249970A1FF918FD3E0933A918CB143BAE80C4B045ED0F5BF2171A6V6gBE" TargetMode="External"/><Relationship Id="rId58" Type="http://schemas.openxmlformats.org/officeDocument/2006/relationships/hyperlink" Target="consultantplus://offline/ref=655ADCDE8F99DB836D8959B09B5DBBF7088451388B7529A3F95ACA68F4249970A1FF918FD3E5933A998CB143BAE80C4B045ED0F5BF2171A6V6gBE" TargetMode="External"/><Relationship Id="rId74" Type="http://schemas.openxmlformats.org/officeDocument/2006/relationships/hyperlink" Target="consultantplus://offline/ref=655ADCDE8F99DB836D8947BD8D31E5FD0A8C0A378E7C27FCA30DCC3FAB749F25E1BF97DA82A1C6369886FB12FFA3034A07V4g2E" TargetMode="External"/><Relationship Id="rId79" Type="http://schemas.openxmlformats.org/officeDocument/2006/relationships/hyperlink" Target="consultantplus://offline/ref=655ADCDE8F99DB836D8947BD8D31E5FD0A8C0A378D782AF2A108CC3FAB749F25E1BF97DA82A1C6369886FB12FFA3034A07V4g2E" TargetMode="External"/><Relationship Id="rId102" Type="http://schemas.openxmlformats.org/officeDocument/2006/relationships/hyperlink" Target="consultantplus://offline/ref=655ADCDE8F99DB836D8947BD8D31E5FD0A8C0A378D7524F1A40BCC3FAB749F25E1BF97DA82A1C6369886FB12FFA3034A07V4g2E" TargetMode="External"/><Relationship Id="rId123" Type="http://schemas.openxmlformats.org/officeDocument/2006/relationships/hyperlink" Target="consultantplus://offline/ref=655ADCDE8F99DB836D8959B09B5DBBF708845733877B29A3F95ACA68F4249970A1FF918FD3E5933B908CB143BAE80C4B045ED0F5BF2171A6V6gBE" TargetMode="External"/><Relationship Id="rId128" Type="http://schemas.openxmlformats.org/officeDocument/2006/relationships/hyperlink" Target="consultantplus://offline/ref=655ADCDE8F99DB836D8947BD8D31E5FD0A8C0A378C7C2BF1A406CC3FAB749F25E1BF97DA82A1C6369886FB12FFA3034A07V4g2E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655ADCDE8F99DB836D8947BD8D31E5FD0A8C0A378C7C20F4A608CC3FAB749F25E1BF97DA82A1C6369886FB12FFA3034A07V4g2E" TargetMode="External"/><Relationship Id="rId95" Type="http://schemas.openxmlformats.org/officeDocument/2006/relationships/hyperlink" Target="consultantplus://offline/ref=655ADCDE8F99DB836D8947BD8D31E5FD0A8C0A378C7D21FCAC09CC3FAB749F25E1BF97DA82A1C6369886FB12FFA3034A07V4g2E" TargetMode="External"/><Relationship Id="rId14" Type="http://schemas.openxmlformats.org/officeDocument/2006/relationships/hyperlink" Target="consultantplus://offline/ref=655ADCDE8F99DB836D8959B09B5DBBF70F87513D8F7829A3F95ACA68F4249970A1FF918FD3E1913C918CB143BAE80C4B045ED0F5BF2171A6V6gBE" TargetMode="External"/><Relationship Id="rId22" Type="http://schemas.openxmlformats.org/officeDocument/2006/relationships/hyperlink" Target="consultantplus://offline/ref=655ADCDE8F99DB836D8959B09B5DBBF7088F573F897A29A3F95ACA68F4249970A1FF918FD3E5943E9B8CB143BAE80C4B045ED0F5BF2171A6V6gBE" TargetMode="External"/><Relationship Id="rId27" Type="http://schemas.openxmlformats.org/officeDocument/2006/relationships/hyperlink" Target="consultantplus://offline/ref=655ADCDE8F99DB836D8959B09B5DBBF70F87513D8F7829A3F95ACA68F4249970A1FF918FD3ED9A3A9B8CB143BAE80C4B045ED0F5BF2171A6V6gBE" TargetMode="External"/><Relationship Id="rId30" Type="http://schemas.openxmlformats.org/officeDocument/2006/relationships/hyperlink" Target="consultantplus://offline/ref=655ADCDE8F99DB836D8959B09B5DBBF70F87513D8F7829A3F95ACA68F4249970A1FF918FD3E49B3B9F8CB143BAE80C4B045ED0F5BF2171A6V6gBE" TargetMode="External"/><Relationship Id="rId35" Type="http://schemas.openxmlformats.org/officeDocument/2006/relationships/hyperlink" Target="consultantplus://offline/ref=655ADCDE8F99DB836D8959B09B5DBBF70F87513D8F7829A3F95ACA68F4249970A1FF918FD3E593399B8CB143BAE80C4B045ED0F5BF2171A6V6gBE" TargetMode="External"/><Relationship Id="rId43" Type="http://schemas.openxmlformats.org/officeDocument/2006/relationships/hyperlink" Target="consultantplus://offline/ref=655ADCDE8F99DB836D8959B09B5DBBF70A8355398D7D29A3F95ACA68F4249970B3FFC983D2E48D3B9899E712FCVBgFE" TargetMode="External"/><Relationship Id="rId48" Type="http://schemas.openxmlformats.org/officeDocument/2006/relationships/hyperlink" Target="consultantplus://offline/ref=655ADCDE8F99DB836D8947BD8D31E5FD0A8C0A378D7F24F6A20BCC3FAB749F25E1BF97DA90A19E3A9987E517F7B6551B4115DDF5A03D71A577D2DD92V6gEE" TargetMode="External"/><Relationship Id="rId56" Type="http://schemas.openxmlformats.org/officeDocument/2006/relationships/hyperlink" Target="consultantplus://offline/ref=655ADCDE8F99DB836D8959B09B5DBBF7088F5C3C877A29A3F95ACA68F4249970B3FFC983D2E48D3B9899E712FCVBgFE" TargetMode="External"/><Relationship Id="rId64" Type="http://schemas.openxmlformats.org/officeDocument/2006/relationships/hyperlink" Target="consultantplus://offline/ref=655ADCDE8F99DB836D8959B09B5DBBF70A84553A8A7B29A3F95ACA68F4249970B3FFC983D2E48D3B9899E712FCVBgFE" TargetMode="External"/><Relationship Id="rId69" Type="http://schemas.openxmlformats.org/officeDocument/2006/relationships/hyperlink" Target="consultantplus://offline/ref=655ADCDE8F99DB836D8947BD8D31E5FD0A8C0A378D7426F1A00BCC3FAB749F25E1BF97DA82A1C6369886FB12FFA3034A07V4g2E" TargetMode="External"/><Relationship Id="rId77" Type="http://schemas.openxmlformats.org/officeDocument/2006/relationships/hyperlink" Target="consultantplus://offline/ref=655ADCDE8F99DB836D8947BD8D31E5FD0A8C0A378E7E25F5A60CCC3FAB749F25E1BF97DA82A1C6369886FB12FFA3034A07V4g2E" TargetMode="External"/><Relationship Id="rId100" Type="http://schemas.openxmlformats.org/officeDocument/2006/relationships/hyperlink" Target="consultantplus://offline/ref=655ADCDE8F99DB836D8947BD8D31E5FD0A8C0A378C7D21F0A50ECC3FAB749F25E1BF97DA82A1C6369886FB12FFA3034A07V4g2E" TargetMode="External"/><Relationship Id="rId105" Type="http://schemas.openxmlformats.org/officeDocument/2006/relationships/hyperlink" Target="consultantplus://offline/ref=655ADCDE8F99DB836D8947BD8D31E5FD0A8C0A378D7424F2AC07CC3FAB749F25E1BF97DA82A1C6369886FB12FFA3034A07V4g2E" TargetMode="External"/><Relationship Id="rId113" Type="http://schemas.openxmlformats.org/officeDocument/2006/relationships/hyperlink" Target="consultantplus://offline/ref=655ADCDE8F99DB836D8947BD8D31E5FD0A8C0A378C7D26F1A10ACC3FAB749F25E1BF97DA82A1C6369886FB12FFA3034A07V4g2E" TargetMode="External"/><Relationship Id="rId118" Type="http://schemas.openxmlformats.org/officeDocument/2006/relationships/hyperlink" Target="consultantplus://offline/ref=655ADCDE8F99DB836D8947BD8D31E5FD0A8C0A378C7C26FCAC07CC3FAB749F25E1BF97DA82A1C6369886FB12FFA3034A07V4g2E" TargetMode="External"/><Relationship Id="rId126" Type="http://schemas.openxmlformats.org/officeDocument/2006/relationships/hyperlink" Target="consultantplus://offline/ref=655ADCDE8F99DB836D8959B09B5DBBF7088F5D3D8E7B29A3F95ACA68F4249970B3FFC983D2E48D3B9899E712FCVBgFE" TargetMode="External"/><Relationship Id="rId134" Type="http://schemas.openxmlformats.org/officeDocument/2006/relationships/header" Target="header2.xml"/><Relationship Id="rId8" Type="http://schemas.openxmlformats.org/officeDocument/2006/relationships/hyperlink" Target="https://www.consultant.ru/" TargetMode="External"/><Relationship Id="rId51" Type="http://schemas.openxmlformats.org/officeDocument/2006/relationships/hyperlink" Target="consultantplus://offline/ref=655ADCDE8F99DB836D8959B09B5DBBF7088F513A8B7529A3F95ACA68F4249970B3FFC983D2E48D3B9899E712FCVBgFE" TargetMode="External"/><Relationship Id="rId72" Type="http://schemas.openxmlformats.org/officeDocument/2006/relationships/hyperlink" Target="consultantplus://offline/ref=655ADCDE8F99DB836D8947BD8D31E5FD0A8C0A378E7927F1A506CC3FAB749F25E1BF97DA82A1C6369886FB12FFA3034A07V4g2E" TargetMode="External"/><Relationship Id="rId80" Type="http://schemas.openxmlformats.org/officeDocument/2006/relationships/hyperlink" Target="consultantplus://offline/ref=655ADCDE8F99DB836D8947BD8D31E5FD0A8C0A378E7E24F0AC0CCC3FAB749F25E1BF97DA82A1C6369886FB12FFA3034A07V4g2E" TargetMode="External"/><Relationship Id="rId85" Type="http://schemas.openxmlformats.org/officeDocument/2006/relationships/hyperlink" Target="consultantplus://offline/ref=655ADCDE8F99DB836D8947BD8D31E5FD0A8C0A378E782AFDA10FCC3FAB749F25E1BF97DA82A1C6369886FB12FFA3034A07V4g2E" TargetMode="External"/><Relationship Id="rId93" Type="http://schemas.openxmlformats.org/officeDocument/2006/relationships/hyperlink" Target="consultantplus://offline/ref=655ADCDE8F99DB836D8947BD8D31E5FD0A8C0A378D7C26F5AC0ECC3FAB749F25E1BF97DA82A1C6369886FB12FFA3034A07V4g2E" TargetMode="External"/><Relationship Id="rId98" Type="http://schemas.openxmlformats.org/officeDocument/2006/relationships/hyperlink" Target="consultantplus://offline/ref=655ADCDE8F99DB836D8947BD8D31E5FD0A8C0A378D792AF7A306CC3FAB749F25E1BF97DA82A1C6369886FB12FFA3034A07V4g2E" TargetMode="External"/><Relationship Id="rId121" Type="http://schemas.openxmlformats.org/officeDocument/2006/relationships/hyperlink" Target="consultantplus://offline/ref=655ADCDE8F99DB836D8947BD8D31E5FD0A8C0A378C7C2AF2A409CC3FAB749F25E1BF97DA82A1C6369886FB12FFA3034A07V4g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5ADCDE8F99DB836D8959B09B5DBBF70F87513D8F7829A3F95ACA68F4249970A1FF918FD3E593399B8CB143BAE80C4B045ED0F5BF2171A6V6gBE" TargetMode="External"/><Relationship Id="rId17" Type="http://schemas.openxmlformats.org/officeDocument/2006/relationships/hyperlink" Target="consultantplus://offline/ref=655ADCDE8F99DB836D8959B09B5DBBF70F87513C8D7E29A3F95ACA68F4249970B3FFC983D2E48D3B9899E712FCVBgFE" TargetMode="External"/><Relationship Id="rId25" Type="http://schemas.openxmlformats.org/officeDocument/2006/relationships/hyperlink" Target="consultantplus://offline/ref=655ADCDE8F99DB836D8959B09B5DBBF7088F5C3D8E7E29A3F95ACA68F4249970B3FFC983D2E48D3B9899E712FCVBgFE" TargetMode="External"/><Relationship Id="rId33" Type="http://schemas.openxmlformats.org/officeDocument/2006/relationships/hyperlink" Target="consultantplus://offline/ref=655ADCDE8F99DB836D8947BD8D31E5FD0A8C0A378D7420F0A106CC3FAB749F25E1BF97DA82A1C6369886FB12FFA3034A07V4g2E" TargetMode="External"/><Relationship Id="rId38" Type="http://schemas.openxmlformats.org/officeDocument/2006/relationships/hyperlink" Target="consultantplus://offline/ref=655ADCDE8F99DB836D8959B09B5DBBF7088F5C3D8E7E29A3F95ACA68F4249970A1FF918DDBEEC76ADDD2E813FFA3014B1B42D0F6VAg3E" TargetMode="External"/><Relationship Id="rId46" Type="http://schemas.openxmlformats.org/officeDocument/2006/relationships/hyperlink" Target="consultantplus://offline/ref=655ADCDE8F99DB836D8947BD8D31E5FD0A8C0A378D7F24F6A20DCC3FAB749F25E1BF97DA82A1C6369886FB12FFA3034A07V4g2E" TargetMode="External"/><Relationship Id="rId59" Type="http://schemas.openxmlformats.org/officeDocument/2006/relationships/hyperlink" Target="consultantplus://offline/ref=655ADCDE8F99DB836D8947BD8D31E5FD0A8C0A378E7521F6A60FCC3FAB749F25E1BF97DA82A1C6369886FB12FFA3034A07V4g2E" TargetMode="External"/><Relationship Id="rId67" Type="http://schemas.openxmlformats.org/officeDocument/2006/relationships/hyperlink" Target="consultantplus://offline/ref=655ADCDE8F99DB836D8947BD8D31E5FD0A8C0A378D7825F7AD0BCC3FAB749F25E1BF97DA82A1C6369886FB12FFA3034A07V4g2E" TargetMode="External"/><Relationship Id="rId103" Type="http://schemas.openxmlformats.org/officeDocument/2006/relationships/hyperlink" Target="consultantplus://offline/ref=655ADCDE8F99DB836D8947BD8D31E5FD0A8C0A378C7D2BFDAD0CCC3FAB749F25E1BF97DA82A1C6369886FB12FFA3034A07V4g2E" TargetMode="External"/><Relationship Id="rId108" Type="http://schemas.openxmlformats.org/officeDocument/2006/relationships/hyperlink" Target="consultantplus://offline/ref=655ADCDE8F99DB836D8947BD8D31E5FD0A8C0A378D7427FCA60ECC3FAB749F25E1BF97DA82A1C6369886FB12FFA3034A07V4g2E" TargetMode="External"/><Relationship Id="rId116" Type="http://schemas.openxmlformats.org/officeDocument/2006/relationships/hyperlink" Target="consultantplus://offline/ref=655ADCDE8F99DB836D8947BD8D31E5FD0A8C0A378E7D23F5A20CCC3FAB749F25E1BF97DA82A1C6369886FB12FFA3034A07V4g2E" TargetMode="External"/><Relationship Id="rId124" Type="http://schemas.openxmlformats.org/officeDocument/2006/relationships/hyperlink" Target="consultantplus://offline/ref=655ADCDE8F99DB836D8947BD8D31E5FD0A8C0A378D7A27F7AD09CC3FAB749F25E1BF97DA82A1C6369886FB12FFA3034A07V4g2E" TargetMode="External"/><Relationship Id="rId129" Type="http://schemas.openxmlformats.org/officeDocument/2006/relationships/hyperlink" Target="consultantplus://offline/ref=655ADCDE8F99DB836D8947BD8D31E5FD0A8C0A378D7F24F6A20DCC3FAB749F25E1BF97DA82A1C6369886FB12FFA3034A07V4g2E" TargetMode="External"/><Relationship Id="rId20" Type="http://schemas.openxmlformats.org/officeDocument/2006/relationships/hyperlink" Target="consultantplus://offline/ref=655ADCDE8F99DB836D8959B09B5DBBF7088F5C3D8E7E29A3F95ACA68F4249970A1FF918FDAED986FC8C3B01FFFBC1F4A045ED2F4A3V2g1E" TargetMode="External"/><Relationship Id="rId41" Type="http://schemas.openxmlformats.org/officeDocument/2006/relationships/hyperlink" Target="consultantplus://offline/ref=655ADCDE8F99DB836D8959B09B5DBBF70A8454388D7C29A3F95ACA68F4249970B3FFC983D2E48D3B9899E712FCVBgFE" TargetMode="External"/><Relationship Id="rId54" Type="http://schemas.openxmlformats.org/officeDocument/2006/relationships/hyperlink" Target="consultantplus://offline/ref=655ADCDE8F99DB836D8959B09B5DBBF7088F5C3C877A29A3F95ACA68F4249970B3FFC983D2E48D3B9899E712FCVBgFE" TargetMode="External"/><Relationship Id="rId62" Type="http://schemas.openxmlformats.org/officeDocument/2006/relationships/hyperlink" Target="consultantplus://offline/ref=655ADCDE8F99DB836D8959B09B5DBBF7088F5C3D887C29A3F95ACA68F4249970A1FF918FD3E5933A9C8CB143BAE80C4B045ED0F5BF2171A6V6gBE" TargetMode="External"/><Relationship Id="rId70" Type="http://schemas.openxmlformats.org/officeDocument/2006/relationships/hyperlink" Target="consultantplus://offline/ref=655ADCDE8F99DB836D8947BD8D31E5FD0A8C0A378C7D26F6A10FCC3FAB749F25E1BF97DA82A1C6369886FB12FFA3034A07V4g2E" TargetMode="External"/><Relationship Id="rId75" Type="http://schemas.openxmlformats.org/officeDocument/2006/relationships/hyperlink" Target="consultantplus://offline/ref=655ADCDE8F99DB836D8947BD8D31E5FD0A8C0A378E7C21F3A40ECC3FAB749F25E1BF97DA82A1C6369886FB12FFA3034A07V4g2E" TargetMode="External"/><Relationship Id="rId83" Type="http://schemas.openxmlformats.org/officeDocument/2006/relationships/hyperlink" Target="consultantplus://offline/ref=655ADCDE8F99DB836D8947BD8D31E5FD0A8C0A378D7B27F3A107CC3FAB749F25E1BF97DA82A1C6369886FB12FFA3034A07V4g2E" TargetMode="External"/><Relationship Id="rId88" Type="http://schemas.openxmlformats.org/officeDocument/2006/relationships/hyperlink" Target="consultantplus://offline/ref=655ADCDE8F99DB836D8947BD8D31E5FD0A8C0A378E7A26FCA709CC3FAB749F25E1BF97DA82A1C6369886FB12FFA3034A07V4g2E" TargetMode="External"/><Relationship Id="rId91" Type="http://schemas.openxmlformats.org/officeDocument/2006/relationships/hyperlink" Target="consultantplus://offline/ref=655ADCDE8F99DB836D8947BD8D31E5FD0A8C0A378D7D2BF6AC0ECC3FAB749F25E1BF97DA82A1C6369886FB12FFA3034A07V4g2E" TargetMode="External"/><Relationship Id="rId96" Type="http://schemas.openxmlformats.org/officeDocument/2006/relationships/hyperlink" Target="consultantplus://offline/ref=655ADCDE8F99DB836D8947BD8D31E5FD0A8C0A378D7F22F1A006CC3FAB749F25E1BF97DA82A1C6369886FB12FFA3034A07V4g2E" TargetMode="External"/><Relationship Id="rId111" Type="http://schemas.openxmlformats.org/officeDocument/2006/relationships/hyperlink" Target="consultantplus://offline/ref=655ADCDE8F99DB836D8947BD8D31E5FD0A8C0A378D742AF3A109CC3FAB749F25E1BF97DA82A1C6369886FB12FFA3034A07V4g2E" TargetMode="External"/><Relationship Id="rId132" Type="http://schemas.openxmlformats.org/officeDocument/2006/relationships/hyperlink" Target="consultantplus://offline/ref=10DB0C6A04AB5C2357E6EA6D924EEDDD74E1630A2B9D71C5976812F3CD26864895927224FB952AE33BEBC0B4F7E81DE95D5E306B5DFFF61BA8093114d0g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55ADCDE8F99DB836D8959B09B5DBBF70F87513D8F7829A3F95ACA68F4249970A1FF918FD3E593399B8CB143BAE80C4B045ED0F5BF2171A6V6gBE" TargetMode="External"/><Relationship Id="rId23" Type="http://schemas.openxmlformats.org/officeDocument/2006/relationships/hyperlink" Target="consultantplus://offline/ref=655ADCDE8F99DB836D8959B09B5DBBF7088F5C3D8E7E29A3F95ACA68F4249970B3FFC983D2E48D3B9899E712FCVBgFE" TargetMode="External"/><Relationship Id="rId28" Type="http://schemas.openxmlformats.org/officeDocument/2006/relationships/hyperlink" Target="consultantplus://offline/ref=655ADCDE8F99DB836D8959B09B5DBBF7088F573F897A29A3F95ACA68F4249970B3FFC983D2E48D3B9899E712FCVBgFE" TargetMode="External"/><Relationship Id="rId36" Type="http://schemas.openxmlformats.org/officeDocument/2006/relationships/hyperlink" Target="consultantplus://offline/ref=655ADCDE8F99DB836D8959B09B5DBBF70F87553A8C7829A3F95ACA68F4249970B3FFC983D2E48D3B9899E712FCVBgFE" TargetMode="External"/><Relationship Id="rId49" Type="http://schemas.openxmlformats.org/officeDocument/2006/relationships/hyperlink" Target="consultantplus://offline/ref=655ADCDE8F99DB836D8947BD8D31E5FD0A8C0A378D7F24F6A20BCC3FAB749F25E1BF97DA90A19E3A9987E514F7B6551B4115DDF5A03D71A577D2DD92V6gEE" TargetMode="External"/><Relationship Id="rId57" Type="http://schemas.openxmlformats.org/officeDocument/2006/relationships/hyperlink" Target="consultantplus://offline/ref=655ADCDE8F99DB836D8959B09B5DBBF70880563A877E29A3F95ACA68F4249970B3FFC983D2E48D3B9899E712FCVBgFE" TargetMode="External"/><Relationship Id="rId106" Type="http://schemas.openxmlformats.org/officeDocument/2006/relationships/hyperlink" Target="consultantplus://offline/ref=655ADCDE8F99DB836D8947BD8D31E5FD0A8C0A378D7424F3AC0ACC3FAB749F25E1BF97DA82A1C6369886FB12FFA3034A07V4g2E" TargetMode="External"/><Relationship Id="rId114" Type="http://schemas.openxmlformats.org/officeDocument/2006/relationships/hyperlink" Target="consultantplus://offline/ref=655ADCDE8F99DB836D8947BD8D31E5FD0A8C0A378C7D25F4A106CC3FAB749F25E1BF97DA82A1C6369886FB12FFA3034A07V4g2E" TargetMode="External"/><Relationship Id="rId119" Type="http://schemas.openxmlformats.org/officeDocument/2006/relationships/hyperlink" Target="consultantplus://offline/ref=655ADCDE8F99DB836D8947BD8D31E5FD0A8C0A378C7C26FCA40CCC3FAB749F25E1BF97DA82A1C6369886FB12FFA3034A07V4g2E" TargetMode="External"/><Relationship Id="rId127" Type="http://schemas.openxmlformats.org/officeDocument/2006/relationships/hyperlink" Target="consultantplus://offline/ref=655ADCDE8F99DB836D8959B09B5DBBF7088F5C338D7B29A3F95ACA68F4249970B3FFC983D2E48D3B9899E712FCVBgFE" TargetMode="External"/><Relationship Id="rId10" Type="http://schemas.openxmlformats.org/officeDocument/2006/relationships/hyperlink" Target="consultantplus://offline/ref=655ADCDE8F99DB836D8947BD8D31E5FD0A8C0A378C7C2BF4A408CC3FAB749F25E1BF97DA90A19E3A9987E617FEB6551B4115DDF5A03D71A577D2DD92V6gEE" TargetMode="External"/><Relationship Id="rId31" Type="http://schemas.openxmlformats.org/officeDocument/2006/relationships/hyperlink" Target="consultantplus://offline/ref=655ADCDE8F99DB836D8959B09B5DBBF70F87513D8F7829A3F95ACA68F4249970A1FF918FD3E49B3B9F8CB143BAE80C4B045ED0F5BF2171A6V6gBE" TargetMode="External"/><Relationship Id="rId44" Type="http://schemas.openxmlformats.org/officeDocument/2006/relationships/hyperlink" Target="consultantplus://offline/ref=655ADCDE8F99DB836D8959B09B5DBBF70A835C3F887929A3F95ACA68F4249970B3FFC983D2E48D3B9899E712FCVBgFE" TargetMode="External"/><Relationship Id="rId52" Type="http://schemas.openxmlformats.org/officeDocument/2006/relationships/hyperlink" Target="consultantplus://offline/ref=655ADCDE8F99DB836D8959B09B5DBBF7088F573D867929A3F95ACA68F4249970B3FFC983D2E48D3B9899E712FCVBgFE" TargetMode="External"/><Relationship Id="rId60" Type="http://schemas.openxmlformats.org/officeDocument/2006/relationships/hyperlink" Target="consultantplus://offline/ref=655ADCDE8F99DB836D8959B09B5DBBF70880543A887829A3F95ACA68F4249970A1FF918FD3E5933A9F8CB143BAE80C4B045ED0F5BF2171A6V6gBE" TargetMode="External"/><Relationship Id="rId65" Type="http://schemas.openxmlformats.org/officeDocument/2006/relationships/hyperlink" Target="consultantplus://offline/ref=655ADCDE8F99DB836D8947BD8D31E5FD0A8C0A378D7921FDA607CC3FAB749F25E1BF97DA82A1C6369886FB12FFA3034A07V4g2E" TargetMode="External"/><Relationship Id="rId73" Type="http://schemas.openxmlformats.org/officeDocument/2006/relationships/hyperlink" Target="consultantplus://offline/ref=655ADCDE8F99DB836D8947BD8D31E5FD0A8C0A378E7926F4A70DCC3FAB749F25E1BF97DA82A1C6369886FB12FFA3034A07V4g2E" TargetMode="External"/><Relationship Id="rId78" Type="http://schemas.openxmlformats.org/officeDocument/2006/relationships/hyperlink" Target="consultantplus://offline/ref=655ADCDE8F99DB836D8947BD8D31E5FD0A8C0A378E7E22F3AC08CC3FAB749F25E1BF97DA82A1C6369886FB12FFA3034A07V4g2E" TargetMode="External"/><Relationship Id="rId81" Type="http://schemas.openxmlformats.org/officeDocument/2006/relationships/hyperlink" Target="consultantplus://offline/ref=655ADCDE8F99DB836D8947BD8D31E5FD0A8C0A378E7E25F5A509CC3FAB749F25E1BF97DA82A1C6369886FB12FFA3034A07V4g2E" TargetMode="External"/><Relationship Id="rId86" Type="http://schemas.openxmlformats.org/officeDocument/2006/relationships/hyperlink" Target="consultantplus://offline/ref=655ADCDE8F99DB836D8947BD8D31E5FD0A8C0A378D792AF2A40DCC3FAB749F25E1BF97DA82A1C6369886FB12FFA3034A07V4g2E" TargetMode="External"/><Relationship Id="rId94" Type="http://schemas.openxmlformats.org/officeDocument/2006/relationships/hyperlink" Target="consultantplus://offline/ref=655ADCDE8F99DB836D8947BD8D31E5FD0A8C0A378D7C2AF3A60FCC3FAB749F25E1BF97DA82A1C6369886FB12FFA3034A07V4g2E" TargetMode="External"/><Relationship Id="rId99" Type="http://schemas.openxmlformats.org/officeDocument/2006/relationships/hyperlink" Target="consultantplus://offline/ref=655ADCDE8F99DB836D8947BD8D31E5FD0A8C0A378D7820F1A70ECC3FAB749F25E1BF97DA82A1C6369886FB12FFA3034A07V4g2E" TargetMode="External"/><Relationship Id="rId101" Type="http://schemas.openxmlformats.org/officeDocument/2006/relationships/hyperlink" Target="consultantplus://offline/ref=655ADCDE8F99DB836D8947BD8D31E5FD0A8C0A378D7B22F1A60BCC3FAB749F25E1BF97DA82A1C6369886FB12FFA3034A07V4g2E" TargetMode="External"/><Relationship Id="rId122" Type="http://schemas.openxmlformats.org/officeDocument/2006/relationships/hyperlink" Target="consultantplus://offline/ref=655ADCDE8F99DB836D8959B09B5DBBF708815D32897E29A3F95ACA68F4249970A1FF918FD3E5933B908CB143BAE80C4B045ED0F5BF2171A6V6gBE" TargetMode="External"/><Relationship Id="rId130" Type="http://schemas.openxmlformats.org/officeDocument/2006/relationships/hyperlink" Target="consultantplus://offline/ref=655ADCDE8F99DB836D8947BD8D31E5FD0A8C0A378D7F24F6A20BCC3FAB749F25E1BF97DA82A1C6369886FB12FFA3034A07V4g2E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ADCDE8F99DB836D8947BD8D31E5FD0A8C0A378C7C2BF4A408CC3FAB749F25E1BF97DA90A19E3A9987E511F8B6551B4115DDF5A03D71A577D2DD92V6gEE" TargetMode="External"/><Relationship Id="rId13" Type="http://schemas.openxmlformats.org/officeDocument/2006/relationships/hyperlink" Target="consultantplus://offline/ref=655ADCDE8F99DB836D8959B09B5DBBF70F87543D867F29A3F95ACA68F4249970A1FF918FD3E4903B908CB143BAE80C4B045ED0F5BF2171A6V6gBE" TargetMode="External"/><Relationship Id="rId18" Type="http://schemas.openxmlformats.org/officeDocument/2006/relationships/hyperlink" Target="consultantplus://offline/ref=655ADCDE8F99DB836D8959B09B5DBBF7088F5C3D8E7E29A3F95ACA68F4249970B3FFC983D2E48D3B9899E712FCVBgFE" TargetMode="External"/><Relationship Id="rId39" Type="http://schemas.openxmlformats.org/officeDocument/2006/relationships/hyperlink" Target="consultantplus://offline/ref=655ADCDE8F99DB836D8959B09B5DBBF7088F5C3D8E7E29A3F95ACA68F4249970B3FFC983D2E48D3B9899E712FCVBgFE" TargetMode="External"/><Relationship Id="rId109" Type="http://schemas.openxmlformats.org/officeDocument/2006/relationships/hyperlink" Target="consultantplus://offline/ref=655ADCDE8F99DB836D8947BD8D31E5FD0A8C0A378D742AF1A50ACC3FAB749F25E1BF97DA82A1C6369886FB12FFA3034A07V4g2E" TargetMode="External"/><Relationship Id="rId34" Type="http://schemas.openxmlformats.org/officeDocument/2006/relationships/hyperlink" Target="consultantplus://offline/ref=655ADCDE8F99DB836D8959B09B5DBBF70F87513D8F7829A3F95ACA68F4249970A1FF918FD3E593399B8CB143BAE80C4B045ED0F5BF2171A6V6gBE" TargetMode="External"/><Relationship Id="rId50" Type="http://schemas.openxmlformats.org/officeDocument/2006/relationships/hyperlink" Target="consultantplus://offline/ref=655ADCDE8F99DB836D8959B09B5DBBF7088F5C3C877829A3F95ACA68F4249970B3FFC983D2E48D3B9899E712FCVBgFE" TargetMode="External"/><Relationship Id="rId55" Type="http://schemas.openxmlformats.org/officeDocument/2006/relationships/hyperlink" Target="consultantplus://offline/ref=655ADCDE8F99DB836D8959B09B5DBBF70A81543E877829A3F95ACA68F4249970B3FFC983D2E48D3B9899E712FCVBgFE" TargetMode="External"/><Relationship Id="rId76" Type="http://schemas.openxmlformats.org/officeDocument/2006/relationships/hyperlink" Target="consultantplus://offline/ref=655ADCDE8F99DB836D8947BD8D31E5FD0A8C0A378D7D20F3A60CCC3FAB749F25E1BF97DA82A1C6369886FB12FFA3034A07V4g2E" TargetMode="External"/><Relationship Id="rId97" Type="http://schemas.openxmlformats.org/officeDocument/2006/relationships/hyperlink" Target="consultantplus://offline/ref=655ADCDE8F99DB836D8947BD8D31E5FD0A8C0A378D7F23F1A00ACC3FAB749F25E1BF97DA82A1C6369886FB12FFA3034A07V4g2E" TargetMode="External"/><Relationship Id="rId104" Type="http://schemas.openxmlformats.org/officeDocument/2006/relationships/hyperlink" Target="consultantplus://offline/ref=655ADCDE8F99DB836D8947BD8D31E5FD0A8C0A378D7426F7A10ECC3FAB749F25E1BF97DA82A1C6369886FB12FFA3034A07V4g2E" TargetMode="External"/><Relationship Id="rId120" Type="http://schemas.openxmlformats.org/officeDocument/2006/relationships/hyperlink" Target="consultantplus://offline/ref=655ADCDE8F99DB836D8947BD8D31E5FD0A8C0A378C7C25F7A306CC3FAB749F25E1BF97DA82A1C6369886FB12FFA3034A07V4g2E" TargetMode="External"/><Relationship Id="rId125" Type="http://schemas.openxmlformats.org/officeDocument/2006/relationships/hyperlink" Target="consultantplus://offline/ref=655ADCDE8F99DB836D8959B09B5DBBF70880563A877E29A3F95ACA68F4249970B3FFC983D2E48D3B9899E712FCVBgFE" TargetMode="External"/><Relationship Id="rId7" Type="http://schemas.openxmlformats.org/officeDocument/2006/relationships/hyperlink" Target="consultantplus://offline/ref=4F60D1B01487A7114CFC42039C3C5179D44D1DCB407F8E4161C86BA2D17D2EFF5FD07CBCC16AC929B643B60E5DDE60E1EF4405FCEE8A9DF771CD7182Q1g0E" TargetMode="External"/><Relationship Id="rId71" Type="http://schemas.openxmlformats.org/officeDocument/2006/relationships/hyperlink" Target="consultantplus://offline/ref=655ADCDE8F99DB836D8947BD8D31E5FD0A8C0A378C7D21F2A70ACC3FAB749F25E1BF97DA82A1C6369886FB12FFA3034A07V4g2E" TargetMode="External"/><Relationship Id="rId92" Type="http://schemas.openxmlformats.org/officeDocument/2006/relationships/hyperlink" Target="consultantplus://offline/ref=655ADCDE8F99DB836D8947BD8D31E5FD0A8C0A378D742AF2A70ECC3FAB749F25E1BF97DA82A1C6369886FB12FFA3034A07V4g2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55ADCDE8F99DB836D8959B09B5DBBF70F87513D8F7829A3F95ACA68F4249970A1FF918FD3E59233988CB143BAE80C4B045ED0F5BF2171A6V6gBE" TargetMode="External"/><Relationship Id="rId24" Type="http://schemas.openxmlformats.org/officeDocument/2006/relationships/hyperlink" Target="consultantplus://offline/ref=655ADCDE8F99DB836D8959B09B5DBBF7088E53388A7C29A3F95ACA68F4249970B3FFC983D2E48D3B9899E712FCVBgFE" TargetMode="External"/><Relationship Id="rId40" Type="http://schemas.openxmlformats.org/officeDocument/2006/relationships/hyperlink" Target="consultantplus://offline/ref=655ADCDE8F99DB836D8959B09B5DBBF7088650328D7D29A3F95ACA68F4249970B3FFC983D2E48D3B9899E712FCVBgFE" TargetMode="External"/><Relationship Id="rId45" Type="http://schemas.openxmlformats.org/officeDocument/2006/relationships/hyperlink" Target="consultantplus://offline/ref=655ADCDE8F99DB836D8959B09B5DBBF70880563A877E29A3F95ACA68F4249970B3FFC983D2E48D3B9899E712FCVBgFE" TargetMode="External"/><Relationship Id="rId66" Type="http://schemas.openxmlformats.org/officeDocument/2006/relationships/hyperlink" Target="consultantplus://offline/ref=655ADCDE8F99DB836D8947BD8D31E5FD0A8C0A378D742AF2A50ACC3FAB749F25E1BF97DA82A1C6369886FB12FFA3034A07V4g2E" TargetMode="External"/><Relationship Id="rId87" Type="http://schemas.openxmlformats.org/officeDocument/2006/relationships/hyperlink" Target="consultantplus://offline/ref=655ADCDE8F99DB836D8947BD8D31E5FD0A8C0A378E7A20FDA207CC3FAB749F25E1BF97DA82A1C6369886FB12FFA3034A07V4g2E" TargetMode="External"/><Relationship Id="rId110" Type="http://schemas.openxmlformats.org/officeDocument/2006/relationships/hyperlink" Target="consultantplus://offline/ref=655ADCDE8F99DB836D8947BD8D31E5FD0A8C0A378C7D27F2A60ACC3FAB749F25E1BF97DA82A1C6369886FB12FFA3034A07V4g2E" TargetMode="External"/><Relationship Id="rId115" Type="http://schemas.openxmlformats.org/officeDocument/2006/relationships/hyperlink" Target="consultantplus://offline/ref=655ADCDE8F99DB836D8947BD8D31E5FD0A8C0A378C7C23F7AD09CC3FAB749F25E1BF97DA82A1C6369886FB12FFA3034A07V4g2E" TargetMode="External"/><Relationship Id="rId131" Type="http://schemas.openxmlformats.org/officeDocument/2006/relationships/hyperlink" Target="consultantplus://offline/ref=655ADCDE8F99DB836D8959B09B5DBBF70882513A8C7674A9F103C66AF32BC675A6EE918FD2FB933A8785E510VFgCE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655ADCDE8F99DB836D8959B09B5DBBF70880543A887829A3F95ACA68F4249970A1FF918FD3E5933A9F8CB143BAE80C4B045ED0F5BF2171A6V6gBE" TargetMode="External"/><Relationship Id="rId82" Type="http://schemas.openxmlformats.org/officeDocument/2006/relationships/hyperlink" Target="consultantplus://offline/ref=655ADCDE8F99DB836D8947BD8D31E5FD0A8C0A378E7926F4A60BCC3FAB749F25E1BF97DA82A1C6369886FB12FFA3034A07V4g2E" TargetMode="External"/><Relationship Id="rId19" Type="http://schemas.openxmlformats.org/officeDocument/2006/relationships/hyperlink" Target="consultantplus://offline/ref=655ADCDE8F99DB836D8959B09B5DBBF70F87513D8F7829A3F95ACA68F4249970A1FF918FD3E590389F8CB143BAE80C4B045ED0F5BF2171A6V6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51013</Words>
  <Characters>290778</Characters>
  <Application>Microsoft Office Word</Application>
  <DocSecurity>0</DocSecurity>
  <Lines>2423</Lines>
  <Paragraphs>682</Paragraphs>
  <ScaleCrop>false</ScaleCrop>
  <Company>ob2</Company>
  <LinksUpToDate>false</LinksUpToDate>
  <CharactersWithSpaces>341109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Щипакина Татьяна Александровна</dc:creator>
  <cp:lastModifiedBy>Щипакина Татьяна Александровна</cp:lastModifiedBy>
  <cp:revision>2</cp:revision>
  <cp:lastPrinted>1601-01-01T00:00:00Z</cp:lastPrinted>
  <dcterms:created xsi:type="dcterms:W3CDTF">2022-02-16T10:39:00Z</dcterms:created>
  <dcterms:modified xsi:type="dcterms:W3CDTF">2022-02-16T10:39:00Z</dcterms:modified>
</cp:coreProperties>
</file>